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Приложение </w:t>
      </w:r>
      <w:r w:rsidR="008E0765">
        <w:t>№ 7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</w:t>
      </w:r>
      <w:r w:rsidR="008E0765">
        <w:t>постановлению администрации</w:t>
      </w:r>
    </w:p>
    <w:p w:rsidR="00BD4CE7" w:rsidRDefault="009A26E5" w:rsidP="00BD4CE7">
      <w:pPr>
        <w:tabs>
          <w:tab w:val="left" w:pos="7200"/>
        </w:tabs>
        <w:ind w:left="-360" w:firstLine="360"/>
        <w:jc w:val="right"/>
      </w:pPr>
      <w:r>
        <w:t>Кукобойского сельского поселения</w:t>
      </w:r>
    </w:p>
    <w:p w:rsidR="009A26E5" w:rsidRPr="00B9228B" w:rsidRDefault="009A26E5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A113CE" w:rsidP="00BD4CE7">
      <w:pPr>
        <w:jc w:val="right"/>
        <w:rPr>
          <w:sz w:val="28"/>
          <w:szCs w:val="28"/>
        </w:rPr>
      </w:pPr>
      <w:r>
        <w:t>о</w:t>
      </w:r>
      <w:r w:rsidR="00BD4CE7" w:rsidRPr="00B9228B">
        <w:t>т</w:t>
      </w:r>
      <w:r w:rsidR="00F31F3C">
        <w:t xml:space="preserve"> </w:t>
      </w:r>
      <w:r>
        <w:t xml:space="preserve"> </w:t>
      </w:r>
      <w:r w:rsidR="00273BB6">
        <w:t>19</w:t>
      </w:r>
      <w:r w:rsidR="00BD4CE7" w:rsidRPr="00B9228B">
        <w:t>.</w:t>
      </w:r>
      <w:r w:rsidR="00273BB6">
        <w:t>04</w:t>
      </w:r>
      <w:r w:rsidR="00BD4CE7" w:rsidRPr="00B9228B">
        <w:t>.20</w:t>
      </w:r>
      <w:r w:rsidR="00B72C3C">
        <w:t>2</w:t>
      </w:r>
      <w:r w:rsidR="00273BB6">
        <w:t>1</w:t>
      </w:r>
      <w:r w:rsidR="00BD4CE7" w:rsidRPr="00B9228B">
        <w:t xml:space="preserve"> года №</w:t>
      </w:r>
      <w:r w:rsidR="00BD4CE7">
        <w:t xml:space="preserve"> </w:t>
      </w:r>
      <w:r w:rsidR="00273BB6">
        <w:t>22</w:t>
      </w:r>
      <w:r w:rsidR="00BD4CE7"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4B1DF1" w:rsidRDefault="004B1DF1" w:rsidP="004B1DF1">
      <w:pPr>
        <w:jc w:val="center"/>
        <w:rPr>
          <w:b/>
        </w:rPr>
      </w:pPr>
      <w:r>
        <w:rPr>
          <w:b/>
        </w:rPr>
        <w:t xml:space="preserve">Отчет об исполнении программы муниципальных гарантий </w:t>
      </w:r>
    </w:p>
    <w:p w:rsidR="004B1DF1" w:rsidRDefault="009054FF" w:rsidP="004B1DF1">
      <w:pPr>
        <w:jc w:val="center"/>
        <w:rPr>
          <w:b/>
        </w:rPr>
      </w:pPr>
      <w:r>
        <w:rPr>
          <w:b/>
        </w:rPr>
        <w:t>Кукобойского сельского поселения Ярославской области</w:t>
      </w:r>
    </w:p>
    <w:p w:rsidR="004B1DF1" w:rsidRDefault="004B1DF1" w:rsidP="004B1DF1">
      <w:pPr>
        <w:jc w:val="center"/>
        <w:rPr>
          <w:b/>
        </w:rPr>
      </w:pPr>
      <w:bookmarkStart w:id="0" w:name="_GoBack"/>
      <w:bookmarkEnd w:id="0"/>
      <w:r>
        <w:rPr>
          <w:b/>
        </w:rPr>
        <w:t>за 1 квартал 202</w:t>
      </w:r>
      <w:r w:rsidR="009054FF">
        <w:rPr>
          <w:b/>
        </w:rPr>
        <w:t>1</w:t>
      </w:r>
      <w:r>
        <w:rPr>
          <w:b/>
        </w:rPr>
        <w:t xml:space="preserve"> года</w:t>
      </w:r>
    </w:p>
    <w:p w:rsidR="004B1DF1" w:rsidRDefault="004B1DF1" w:rsidP="004B1DF1">
      <w:pPr>
        <w:jc w:val="center"/>
        <w:rPr>
          <w:b/>
        </w:rPr>
      </w:pPr>
    </w:p>
    <w:p w:rsidR="004B1DF1" w:rsidRDefault="004B1DF1" w:rsidP="004B1DF1">
      <w:pPr>
        <w:jc w:val="right"/>
      </w:pPr>
    </w:p>
    <w:p w:rsidR="004B1DF1" w:rsidRDefault="004B1DF1" w:rsidP="004B1DF1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9054FF">
        <w:t>1</w:t>
      </w:r>
      <w:r>
        <w:t>-202</w:t>
      </w:r>
      <w:r w:rsidR="009054FF">
        <w:t>3</w:t>
      </w:r>
      <w:r>
        <w:t xml:space="preserve"> годах предоставление муниципа</w:t>
      </w:r>
      <w:r w:rsidR="009054FF">
        <w:t>льных гарантий в 1 квартале 2021</w:t>
      </w:r>
      <w:r>
        <w:t xml:space="preserve"> года не производилось.</w:t>
      </w:r>
    </w:p>
    <w:p w:rsidR="00A113CE" w:rsidRDefault="00A113CE" w:rsidP="00BD4CE7">
      <w:pPr>
        <w:ind w:firstLine="709"/>
        <w:jc w:val="both"/>
      </w:pPr>
    </w:p>
    <w:sectPr w:rsidR="00A113CE" w:rsidSect="004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C"/>
    <w:rsid w:val="00035166"/>
    <w:rsid w:val="00036747"/>
    <w:rsid w:val="00273BB6"/>
    <w:rsid w:val="002A5028"/>
    <w:rsid w:val="0031363B"/>
    <w:rsid w:val="00483CFA"/>
    <w:rsid w:val="004B1DF1"/>
    <w:rsid w:val="005170B7"/>
    <w:rsid w:val="006B036C"/>
    <w:rsid w:val="00765CDB"/>
    <w:rsid w:val="007E5F96"/>
    <w:rsid w:val="008A61FD"/>
    <w:rsid w:val="008E0765"/>
    <w:rsid w:val="009054FF"/>
    <w:rsid w:val="009A26E5"/>
    <w:rsid w:val="00A113CE"/>
    <w:rsid w:val="00B72C3C"/>
    <w:rsid w:val="00BD4CE7"/>
    <w:rsid w:val="00CC7C20"/>
    <w:rsid w:val="00E130F9"/>
    <w:rsid w:val="00F0128F"/>
    <w:rsid w:val="00F3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2021-04-19T09:58:00Z</cp:lastPrinted>
  <dcterms:created xsi:type="dcterms:W3CDTF">2020-11-25T11:57:00Z</dcterms:created>
  <dcterms:modified xsi:type="dcterms:W3CDTF">2021-04-19T09:58:00Z</dcterms:modified>
</cp:coreProperties>
</file>