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C" w:rsidRPr="00D82683" w:rsidRDefault="0069369C" w:rsidP="00D82683">
      <w:pPr>
        <w:pStyle w:val="ConsNonformat"/>
        <w:jc w:val="both"/>
        <w:rPr>
          <w:sz w:val="22"/>
          <w:szCs w:val="22"/>
        </w:rPr>
      </w:pPr>
    </w:p>
    <w:p w:rsidR="00D82683" w:rsidRDefault="00D82683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АДМИНИСТРАЦИЯ</w:t>
      </w:r>
      <w:r w:rsidR="0069369C" w:rsidRPr="00D82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9369C" w:rsidRPr="00D82683">
        <w:rPr>
          <w:sz w:val="22"/>
          <w:szCs w:val="22"/>
        </w:rPr>
        <w:t xml:space="preserve">КУКОБОЙСКОГО СЕЛЬСКОГО ПОСЕЛЕНИЯ </w:t>
      </w:r>
    </w:p>
    <w:p w:rsidR="0069369C" w:rsidRDefault="0069369C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ЯРОСЛАВСКОЙ ОБЛАСТИ</w:t>
      </w:r>
    </w:p>
    <w:p w:rsidR="00D82683" w:rsidRDefault="00D82683" w:rsidP="0069369C">
      <w:pPr>
        <w:pStyle w:val="ConsNonformat"/>
        <w:rPr>
          <w:sz w:val="22"/>
          <w:szCs w:val="22"/>
        </w:rPr>
      </w:pPr>
    </w:p>
    <w:p w:rsidR="00D82683" w:rsidRPr="00D82683" w:rsidRDefault="00D82683" w:rsidP="00D82683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ПОСТАНОВЛЕНИЕ</w:t>
      </w:r>
    </w:p>
    <w:p w:rsidR="00D82683" w:rsidRPr="00D82683" w:rsidRDefault="00D82683" w:rsidP="0069369C">
      <w:pPr>
        <w:pStyle w:val="ConsNonformat"/>
        <w:rPr>
          <w:sz w:val="22"/>
          <w:szCs w:val="22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0B4CE8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870FD" w:rsidRPr="006F60AB">
        <w:rPr>
          <w:sz w:val="24"/>
          <w:szCs w:val="24"/>
        </w:rPr>
        <w:t>0</w:t>
      </w:r>
      <w:r w:rsidR="00ED1E8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D077E">
        <w:rPr>
          <w:sz w:val="24"/>
          <w:szCs w:val="24"/>
        </w:rPr>
        <w:t>10</w:t>
      </w:r>
      <w:r w:rsidR="0069369C" w:rsidRPr="00712EC6">
        <w:rPr>
          <w:sz w:val="24"/>
          <w:szCs w:val="24"/>
        </w:rPr>
        <w:t>. 20</w:t>
      </w:r>
      <w:r w:rsidR="00E704F7">
        <w:rPr>
          <w:sz w:val="24"/>
          <w:szCs w:val="24"/>
        </w:rPr>
        <w:t>2</w:t>
      </w:r>
      <w:r w:rsidR="005E41CE">
        <w:rPr>
          <w:sz w:val="24"/>
          <w:szCs w:val="24"/>
        </w:rPr>
        <w:t>1</w:t>
      </w:r>
      <w:r w:rsidR="0069369C" w:rsidRPr="00712EC6">
        <w:rPr>
          <w:sz w:val="24"/>
          <w:szCs w:val="24"/>
        </w:rPr>
        <w:t xml:space="preserve">г.                                                  </w:t>
      </w:r>
      <w:r w:rsidR="00856E63" w:rsidRPr="00712EC6">
        <w:rPr>
          <w:sz w:val="24"/>
          <w:szCs w:val="24"/>
        </w:rPr>
        <w:t xml:space="preserve">                        </w:t>
      </w:r>
      <w:r w:rsidR="00C405E5">
        <w:rPr>
          <w:sz w:val="24"/>
          <w:szCs w:val="24"/>
        </w:rPr>
        <w:t xml:space="preserve">         </w:t>
      </w:r>
      <w:r w:rsidR="00101D00">
        <w:rPr>
          <w:sz w:val="24"/>
          <w:szCs w:val="24"/>
        </w:rPr>
        <w:t xml:space="preserve">      </w:t>
      </w:r>
      <w:r w:rsidR="00AF242B">
        <w:rPr>
          <w:sz w:val="24"/>
          <w:szCs w:val="24"/>
        </w:rPr>
        <w:t xml:space="preserve">                 </w:t>
      </w:r>
      <w:r w:rsidR="00101D00">
        <w:rPr>
          <w:sz w:val="24"/>
          <w:szCs w:val="24"/>
        </w:rPr>
        <w:t xml:space="preserve"> № </w:t>
      </w:r>
      <w:r w:rsidR="006F60AB">
        <w:rPr>
          <w:sz w:val="24"/>
          <w:szCs w:val="24"/>
        </w:rPr>
        <w:t>5</w:t>
      </w:r>
      <w:r w:rsidR="00ED1E85">
        <w:rPr>
          <w:sz w:val="24"/>
          <w:szCs w:val="24"/>
        </w:rPr>
        <w:t>0-б</w:t>
      </w:r>
    </w:p>
    <w:p w:rsidR="00A71238" w:rsidRDefault="00A71238" w:rsidP="0069369C">
      <w:pPr>
        <w:rPr>
          <w:sz w:val="24"/>
          <w:szCs w:val="24"/>
        </w:rPr>
      </w:pPr>
    </w:p>
    <w:p w:rsidR="00A71238" w:rsidRPr="006B1D50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предварительных итогах </w:t>
      </w:r>
      <w:proofErr w:type="gramStart"/>
      <w:r w:rsidRPr="006B1D5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</w:t>
      </w:r>
      <w:proofErr w:type="gramEnd"/>
    </w:p>
    <w:p w:rsidR="00A71238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Кукобойского сельского</w:t>
      </w: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 </w:t>
      </w:r>
      <w:proofErr w:type="gramStart"/>
      <w:r w:rsidRPr="006B1D50">
        <w:rPr>
          <w:rFonts w:ascii="Times New Roman" w:hAnsi="Times New Roman" w:cs="Times New Roman"/>
          <w:color w:val="000000"/>
          <w:sz w:val="24"/>
          <w:szCs w:val="24"/>
        </w:rPr>
        <w:t>Ярославской</w:t>
      </w:r>
      <w:proofErr w:type="gramEnd"/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238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B1D5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9 месяцев 2021 года, ожидаемых итогах</w:t>
      </w:r>
      <w:r w:rsidRPr="00391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238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B1D5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Кукобойского сельского</w:t>
      </w:r>
    </w:p>
    <w:p w:rsidR="00A71238" w:rsidRPr="006B1D50" w:rsidRDefault="00A71238" w:rsidP="00A7123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6B1D50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2021 год</w:t>
      </w:r>
    </w:p>
    <w:p w:rsidR="00A71238" w:rsidRDefault="00A71238" w:rsidP="0069369C">
      <w:pPr>
        <w:rPr>
          <w:sz w:val="24"/>
          <w:szCs w:val="24"/>
        </w:rPr>
      </w:pPr>
    </w:p>
    <w:p w:rsidR="00326B30" w:rsidRPr="00712EC6" w:rsidRDefault="00326B30" w:rsidP="0069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71238" w:rsidRDefault="0069369C" w:rsidP="00A71238">
      <w:pPr>
        <w:rPr>
          <w:sz w:val="24"/>
          <w:szCs w:val="24"/>
        </w:rPr>
      </w:pPr>
      <w:r w:rsidRPr="00712EC6">
        <w:rPr>
          <w:rFonts w:eastAsia="MS Mincho"/>
          <w:bCs/>
          <w:sz w:val="24"/>
          <w:szCs w:val="24"/>
        </w:rPr>
        <w:t xml:space="preserve">    </w:t>
      </w:r>
      <w:r w:rsidRPr="00712EC6">
        <w:rPr>
          <w:rFonts w:eastAsia="MS Mincho"/>
          <w:bCs/>
          <w:sz w:val="24"/>
          <w:szCs w:val="24"/>
        </w:rPr>
        <w:tab/>
        <w:t xml:space="preserve"> </w:t>
      </w:r>
      <w:r w:rsidR="00A71238" w:rsidRPr="006B1D50">
        <w:rPr>
          <w:rFonts w:eastAsia="MS Mincho"/>
          <w:bCs/>
          <w:sz w:val="24"/>
          <w:szCs w:val="24"/>
        </w:rPr>
        <w:t>В соответствии со статьей 173 Бюджетного кодекса Российской Федерации, Федеральным</w:t>
      </w:r>
      <w:r w:rsidR="00A71238">
        <w:rPr>
          <w:rFonts w:eastAsia="MS Mincho"/>
          <w:bCs/>
          <w:sz w:val="24"/>
          <w:szCs w:val="24"/>
        </w:rPr>
        <w:t xml:space="preserve"> законом № 131-ФЗ от 06.10.2003 </w:t>
      </w:r>
      <w:r w:rsidR="00A71238" w:rsidRPr="006B1D50">
        <w:rPr>
          <w:rFonts w:eastAsia="MS Mincho"/>
          <w:bCs/>
          <w:sz w:val="24"/>
          <w:szCs w:val="24"/>
        </w:rPr>
        <w:t xml:space="preserve">«Об общих принципах организации  местного самоуправления в Российской Федерации», </w:t>
      </w:r>
      <w:r w:rsidR="00A71238">
        <w:rPr>
          <w:rFonts w:eastAsia="MS Mincho"/>
          <w:bCs/>
          <w:sz w:val="24"/>
          <w:szCs w:val="24"/>
        </w:rPr>
        <w:t>Уставом Кукобойского сельского поселения  Ярославской области</w:t>
      </w:r>
      <w:r w:rsidR="00A71238" w:rsidRPr="006B1D50">
        <w:rPr>
          <w:rFonts w:eastAsia="MS Mincho"/>
          <w:bCs/>
          <w:sz w:val="24"/>
          <w:szCs w:val="24"/>
        </w:rPr>
        <w:t xml:space="preserve"> </w:t>
      </w: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Администрация Кукобойского сельского поселения Ярославской области </w:t>
      </w:r>
    </w:p>
    <w:p w:rsidR="00AA5985" w:rsidRPr="00712EC6" w:rsidRDefault="00AA5985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b/>
          <w:sz w:val="24"/>
          <w:szCs w:val="24"/>
        </w:rPr>
      </w:pPr>
      <w:r w:rsidRPr="00712EC6">
        <w:rPr>
          <w:b/>
          <w:sz w:val="24"/>
          <w:szCs w:val="24"/>
        </w:rPr>
        <w:t>ПОСТАНОВЛЯЕТ:</w:t>
      </w:r>
    </w:p>
    <w:p w:rsidR="0069369C" w:rsidRPr="00712EC6" w:rsidRDefault="0069369C" w:rsidP="0069369C">
      <w:pPr>
        <w:rPr>
          <w:sz w:val="24"/>
          <w:szCs w:val="24"/>
        </w:rPr>
      </w:pPr>
    </w:p>
    <w:p w:rsidR="00A71238" w:rsidRPr="006A7D41" w:rsidRDefault="00A71238" w:rsidP="00A71238">
      <w:pPr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A7D41">
        <w:rPr>
          <w:sz w:val="24"/>
          <w:szCs w:val="24"/>
        </w:rPr>
        <w:t xml:space="preserve">Утвердить предварительные итоги социально-экономического развития </w:t>
      </w:r>
      <w:r>
        <w:rPr>
          <w:sz w:val="24"/>
          <w:szCs w:val="24"/>
        </w:rPr>
        <w:t xml:space="preserve">Кукобойского сельского поселения </w:t>
      </w:r>
      <w:r w:rsidRPr="006A7D41">
        <w:rPr>
          <w:sz w:val="24"/>
          <w:szCs w:val="24"/>
        </w:rPr>
        <w:t xml:space="preserve"> Ярославской области за 9 месяцев </w:t>
      </w:r>
      <w:r>
        <w:rPr>
          <w:sz w:val="24"/>
          <w:szCs w:val="24"/>
        </w:rPr>
        <w:t>2021</w:t>
      </w:r>
      <w:r w:rsidRPr="006A7D41">
        <w:rPr>
          <w:sz w:val="24"/>
          <w:szCs w:val="24"/>
        </w:rPr>
        <w:t xml:space="preserve"> года и ожидаемые итоги социально-экономического развития </w:t>
      </w:r>
      <w:r>
        <w:rPr>
          <w:sz w:val="24"/>
          <w:szCs w:val="24"/>
        </w:rPr>
        <w:t>Кукобойского сельского</w:t>
      </w:r>
      <w:r w:rsidRPr="006A7D41">
        <w:rPr>
          <w:sz w:val="24"/>
          <w:szCs w:val="24"/>
        </w:rPr>
        <w:t xml:space="preserve"> поселения  Ярославской области за </w:t>
      </w:r>
      <w:r>
        <w:rPr>
          <w:sz w:val="24"/>
          <w:szCs w:val="24"/>
        </w:rPr>
        <w:t>2020</w:t>
      </w:r>
      <w:r w:rsidRPr="006A7D41">
        <w:rPr>
          <w:sz w:val="24"/>
          <w:szCs w:val="24"/>
        </w:rPr>
        <w:t xml:space="preserve"> год (приложение №1).</w:t>
      </w:r>
    </w:p>
    <w:p w:rsidR="00D614B7" w:rsidRDefault="00D614B7" w:rsidP="00D614B7">
      <w:pPr>
        <w:pStyle w:val="a6"/>
        <w:ind w:left="1515" w:firstLine="0"/>
        <w:rPr>
          <w:sz w:val="24"/>
          <w:szCs w:val="24"/>
        </w:rPr>
      </w:pPr>
    </w:p>
    <w:p w:rsidR="0069369C" w:rsidRPr="00D614B7" w:rsidRDefault="00ED1E85" w:rsidP="00ED1E85">
      <w:pPr>
        <w:pStyle w:val="a9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     </w:t>
      </w:r>
      <w:proofErr w:type="gramStart"/>
      <w:r w:rsidR="00712EC6" w:rsidRPr="00D614B7">
        <w:rPr>
          <w:sz w:val="24"/>
          <w:szCs w:val="24"/>
        </w:rPr>
        <w:t>Контроль</w:t>
      </w:r>
      <w:r w:rsidR="00D81F57">
        <w:rPr>
          <w:sz w:val="24"/>
          <w:szCs w:val="24"/>
        </w:rPr>
        <w:t xml:space="preserve"> </w:t>
      </w:r>
      <w:r w:rsidR="00712EC6" w:rsidRPr="00D614B7">
        <w:rPr>
          <w:sz w:val="24"/>
          <w:szCs w:val="24"/>
        </w:rPr>
        <w:t xml:space="preserve"> за</w:t>
      </w:r>
      <w:proofErr w:type="gramEnd"/>
      <w:r w:rsidR="00712EC6" w:rsidRPr="00D614B7">
        <w:rPr>
          <w:sz w:val="24"/>
          <w:szCs w:val="24"/>
        </w:rPr>
        <w:t xml:space="preserve"> исполнением </w:t>
      </w:r>
      <w:r w:rsidR="004B3CEC" w:rsidRPr="00D614B7">
        <w:rPr>
          <w:sz w:val="24"/>
          <w:szCs w:val="24"/>
        </w:rPr>
        <w:t xml:space="preserve"> данного </w:t>
      </w:r>
      <w:r w:rsidR="00712EC6" w:rsidRPr="00D614B7">
        <w:rPr>
          <w:sz w:val="24"/>
          <w:szCs w:val="24"/>
        </w:rPr>
        <w:t>постановления оставляю за собой.</w:t>
      </w:r>
    </w:p>
    <w:p w:rsidR="0069369C" w:rsidRPr="00ED1E85" w:rsidRDefault="00ED1E85" w:rsidP="00ED1E85">
      <w:pPr>
        <w:ind w:left="540" w:firstLine="0"/>
        <w:rPr>
          <w:sz w:val="24"/>
          <w:szCs w:val="24"/>
        </w:rPr>
      </w:pPr>
      <w:r>
        <w:rPr>
          <w:sz w:val="24"/>
          <w:szCs w:val="24"/>
        </w:rPr>
        <w:t xml:space="preserve">3.        </w:t>
      </w:r>
      <w:r w:rsidR="00712EC6" w:rsidRPr="00ED1E85">
        <w:rPr>
          <w:sz w:val="24"/>
          <w:szCs w:val="24"/>
        </w:rPr>
        <w:t xml:space="preserve">Постановление вступает в силу с момента </w:t>
      </w:r>
      <w:r w:rsidR="00A71238" w:rsidRPr="00ED1E85">
        <w:rPr>
          <w:sz w:val="24"/>
          <w:szCs w:val="24"/>
        </w:rPr>
        <w:t>подписания и подлежит обнародованию</w:t>
      </w:r>
      <w:r w:rsidR="00712EC6" w:rsidRPr="00ED1E85">
        <w:rPr>
          <w:sz w:val="24"/>
          <w:szCs w:val="24"/>
        </w:rPr>
        <w:t xml:space="preserve"> на информационных стендах </w:t>
      </w:r>
      <w:r w:rsidR="00A71238" w:rsidRPr="00ED1E85">
        <w:rPr>
          <w:sz w:val="24"/>
          <w:szCs w:val="24"/>
        </w:rPr>
        <w:t xml:space="preserve">сельского поселения и </w:t>
      </w:r>
      <w:r w:rsidR="00712EC6" w:rsidRPr="00ED1E85">
        <w:rPr>
          <w:sz w:val="24"/>
          <w:szCs w:val="24"/>
        </w:rPr>
        <w:t xml:space="preserve"> размещению на официальном сайте администрации Кукобойского сельского поселения Ярославской области в сети интернет-</w:t>
      </w:r>
      <w:hyperlink r:id="rId6" w:history="1">
        <w:r w:rsidR="00AF242B" w:rsidRPr="00ED1E85">
          <w:rPr>
            <w:rStyle w:val="a8"/>
            <w:lang w:val="en-US"/>
          </w:rPr>
          <w:t>http</w:t>
        </w:r>
        <w:r w:rsidR="00AF242B" w:rsidRPr="00BA6418">
          <w:rPr>
            <w:rStyle w:val="a8"/>
          </w:rPr>
          <w:t>://</w:t>
        </w:r>
        <w:r w:rsidR="00AF242B" w:rsidRPr="00ED1E85">
          <w:rPr>
            <w:rStyle w:val="a8"/>
            <w:lang w:val="en-US"/>
          </w:rPr>
          <w:t>kukobadm</w:t>
        </w:r>
        <w:r w:rsidR="00AF242B" w:rsidRPr="00BA6418">
          <w:rPr>
            <w:rStyle w:val="a8"/>
          </w:rPr>
          <w:t>.</w:t>
        </w:r>
        <w:r w:rsidR="00AF242B" w:rsidRPr="00ED1E85">
          <w:rPr>
            <w:rStyle w:val="a8"/>
            <w:lang w:val="en-US"/>
          </w:rPr>
          <w:t>ru</w:t>
        </w:r>
        <w:r w:rsidR="00AF242B" w:rsidRPr="00BA6418">
          <w:rPr>
            <w:rStyle w:val="a8"/>
          </w:rPr>
          <w:t>/</w:t>
        </w:r>
      </w:hyperlink>
    </w:p>
    <w:p w:rsidR="0069369C" w:rsidRPr="00712EC6" w:rsidRDefault="0069369C" w:rsidP="0069369C">
      <w:pPr>
        <w:ind w:firstLine="540"/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>Глава Кукобойского сельского  поселения</w:t>
      </w: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Ярославской области </w:t>
      </w:r>
      <w:r w:rsidRPr="00712EC6">
        <w:rPr>
          <w:sz w:val="24"/>
          <w:szCs w:val="24"/>
        </w:rPr>
        <w:tab/>
        <w:t xml:space="preserve">                                                 Е.Ю.</w:t>
      </w:r>
      <w:r w:rsidR="003D17AF">
        <w:rPr>
          <w:sz w:val="24"/>
          <w:szCs w:val="24"/>
        </w:rPr>
        <w:t xml:space="preserve"> </w:t>
      </w:r>
      <w:r w:rsidRPr="00712EC6">
        <w:rPr>
          <w:sz w:val="24"/>
          <w:szCs w:val="24"/>
        </w:rPr>
        <w:t>Чистобородова</w:t>
      </w:r>
      <w:r w:rsidRPr="00712EC6">
        <w:rPr>
          <w:sz w:val="24"/>
          <w:szCs w:val="24"/>
        </w:rPr>
        <w:tab/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69369C" w:rsidP="0069369C"/>
    <w:p w:rsidR="0069369C" w:rsidRDefault="0069369C" w:rsidP="0069369C"/>
    <w:p w:rsidR="006E0A06" w:rsidRPr="008B266E" w:rsidRDefault="006E0A06" w:rsidP="006E0A06">
      <w:pPr>
        <w:ind w:firstLine="0"/>
        <w:sectPr w:rsidR="006E0A06" w:rsidRPr="008B266E" w:rsidSect="002E1849">
          <w:pgSz w:w="11906" w:h="16838"/>
          <w:pgMar w:top="567" w:right="851" w:bottom="1134" w:left="720" w:header="709" w:footer="709" w:gutter="0"/>
          <w:cols w:space="708"/>
          <w:docGrid w:linePitch="360"/>
        </w:sectPr>
      </w:pP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>
        <w:lastRenderedPageBreak/>
        <w:t xml:space="preserve"> </w:t>
      </w:r>
      <w:r w:rsidR="008B6671" w:rsidRPr="008B6671">
        <w:t xml:space="preserve">                                        </w:t>
      </w:r>
      <w:r w:rsidR="00B36627">
        <w:t xml:space="preserve">                                          </w:t>
      </w:r>
      <w:r w:rsidR="00A26957">
        <w:t xml:space="preserve">          </w:t>
      </w:r>
      <w:r w:rsidRPr="002E1849">
        <w:rPr>
          <w:b/>
          <w:sz w:val="22"/>
          <w:szCs w:val="22"/>
        </w:rPr>
        <w:t>Приложение  № 1</w:t>
      </w:r>
      <w:r w:rsidR="00D73870" w:rsidRPr="002E1849">
        <w:rPr>
          <w:b/>
          <w:sz w:val="22"/>
          <w:szCs w:val="22"/>
        </w:rPr>
        <w:t xml:space="preserve"> к постановлению</w:t>
      </w:r>
      <w:r w:rsidRPr="002E1849">
        <w:rPr>
          <w:b/>
          <w:sz w:val="22"/>
          <w:szCs w:val="22"/>
        </w:rPr>
        <w:t xml:space="preserve"> </w:t>
      </w:r>
    </w:p>
    <w:p w:rsidR="006E0A06" w:rsidRPr="002E1849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</w:t>
      </w:r>
      <w:r w:rsidR="00B36627" w:rsidRPr="002E1849">
        <w:rPr>
          <w:b/>
          <w:sz w:val="22"/>
          <w:szCs w:val="22"/>
        </w:rPr>
        <w:t xml:space="preserve">                    </w:t>
      </w:r>
      <w:r w:rsidR="00E00E8B" w:rsidRPr="002E1849">
        <w:rPr>
          <w:b/>
          <w:sz w:val="22"/>
          <w:szCs w:val="22"/>
        </w:rPr>
        <w:t xml:space="preserve">                </w:t>
      </w:r>
      <w:r w:rsidR="00A26957" w:rsidRPr="002E1849">
        <w:rPr>
          <w:b/>
          <w:sz w:val="22"/>
          <w:szCs w:val="22"/>
        </w:rPr>
        <w:t xml:space="preserve">            </w:t>
      </w:r>
      <w:r w:rsidR="009450B6">
        <w:rPr>
          <w:b/>
          <w:sz w:val="22"/>
          <w:szCs w:val="22"/>
        </w:rPr>
        <w:t xml:space="preserve">                 </w:t>
      </w:r>
      <w:r w:rsidR="00A71238">
        <w:rPr>
          <w:b/>
          <w:sz w:val="22"/>
          <w:szCs w:val="22"/>
        </w:rPr>
        <w:t xml:space="preserve"> </w:t>
      </w:r>
      <w:r w:rsidR="00E00E8B" w:rsidRPr="002E1849">
        <w:rPr>
          <w:b/>
          <w:sz w:val="22"/>
          <w:szCs w:val="22"/>
        </w:rPr>
        <w:t>Администрации</w:t>
      </w:r>
      <w:r w:rsidR="00447137" w:rsidRPr="002E1849">
        <w:rPr>
          <w:b/>
          <w:sz w:val="22"/>
          <w:szCs w:val="22"/>
        </w:rPr>
        <w:t xml:space="preserve"> Кукобой</w:t>
      </w:r>
      <w:r w:rsidR="00B36627" w:rsidRPr="002E1849">
        <w:rPr>
          <w:b/>
          <w:sz w:val="22"/>
          <w:szCs w:val="22"/>
        </w:rPr>
        <w:t xml:space="preserve">ского </w:t>
      </w:r>
      <w:r w:rsidR="003E6F30" w:rsidRPr="002E1849">
        <w:rPr>
          <w:b/>
          <w:sz w:val="22"/>
          <w:szCs w:val="22"/>
        </w:rPr>
        <w:t>сельского</w:t>
      </w:r>
      <w:r w:rsidRPr="002E1849">
        <w:rPr>
          <w:b/>
          <w:sz w:val="22"/>
          <w:szCs w:val="22"/>
        </w:rPr>
        <w:t xml:space="preserve"> поселения </w:t>
      </w:r>
    </w:p>
    <w:p w:rsidR="00E00E8B" w:rsidRPr="002E1849" w:rsidRDefault="00E00E8B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                                     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   </w:t>
      </w:r>
      <w:r w:rsidR="00AA5985" w:rsidRPr="002E1849">
        <w:rPr>
          <w:b/>
          <w:sz w:val="22"/>
          <w:szCs w:val="22"/>
        </w:rPr>
        <w:t xml:space="preserve">     </w:t>
      </w:r>
      <w:r w:rsidR="00A71238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>Ярославской области</w:t>
      </w:r>
    </w:p>
    <w:p w:rsidR="006E0A06" w:rsidRDefault="006E0A06" w:rsidP="006E0A06">
      <w:pPr>
        <w:ind w:firstLine="0"/>
        <w:rPr>
          <w:b/>
          <w:sz w:val="22"/>
          <w:szCs w:val="22"/>
        </w:rPr>
      </w:pPr>
      <w:r w:rsidRPr="002E1849">
        <w:rPr>
          <w:b/>
          <w:sz w:val="22"/>
          <w:szCs w:val="22"/>
        </w:rPr>
        <w:t xml:space="preserve">                             </w:t>
      </w:r>
      <w:r w:rsidR="00B36627" w:rsidRPr="002E1849">
        <w:rPr>
          <w:b/>
          <w:sz w:val="22"/>
          <w:szCs w:val="22"/>
        </w:rPr>
        <w:t xml:space="preserve">                                </w:t>
      </w:r>
      <w:r w:rsidR="00E00E8B" w:rsidRPr="002E1849">
        <w:rPr>
          <w:b/>
          <w:sz w:val="22"/>
          <w:szCs w:val="22"/>
        </w:rPr>
        <w:t xml:space="preserve">                     </w:t>
      </w:r>
      <w:r w:rsidR="00A26957" w:rsidRPr="002E1849">
        <w:rPr>
          <w:b/>
          <w:sz w:val="22"/>
          <w:szCs w:val="22"/>
        </w:rPr>
        <w:t xml:space="preserve">                                            </w:t>
      </w:r>
      <w:r w:rsidR="00A71238">
        <w:rPr>
          <w:b/>
          <w:sz w:val="22"/>
          <w:szCs w:val="22"/>
        </w:rPr>
        <w:t xml:space="preserve">               </w:t>
      </w:r>
      <w:r w:rsidRPr="002E1849">
        <w:rPr>
          <w:b/>
          <w:sz w:val="22"/>
          <w:szCs w:val="22"/>
        </w:rPr>
        <w:t>от</w:t>
      </w:r>
      <w:r w:rsidR="00B36627" w:rsidRPr="002E1849">
        <w:rPr>
          <w:b/>
          <w:sz w:val="22"/>
          <w:szCs w:val="22"/>
        </w:rPr>
        <w:t xml:space="preserve">  </w:t>
      </w:r>
      <w:r w:rsidR="00B870FD" w:rsidRPr="002E1849">
        <w:rPr>
          <w:b/>
          <w:sz w:val="22"/>
          <w:szCs w:val="22"/>
        </w:rPr>
        <w:t>0</w:t>
      </w:r>
      <w:r w:rsidR="00ED1E85">
        <w:rPr>
          <w:b/>
          <w:sz w:val="22"/>
          <w:szCs w:val="22"/>
        </w:rPr>
        <w:t>1</w:t>
      </w:r>
      <w:r w:rsidR="00B870FD" w:rsidRPr="002E1849">
        <w:rPr>
          <w:b/>
          <w:sz w:val="22"/>
          <w:szCs w:val="22"/>
        </w:rPr>
        <w:t xml:space="preserve">. </w:t>
      </w:r>
      <w:r w:rsidR="001D077E">
        <w:rPr>
          <w:b/>
          <w:sz w:val="22"/>
          <w:szCs w:val="22"/>
        </w:rPr>
        <w:t>1</w:t>
      </w:r>
      <w:r w:rsidR="00B870FD" w:rsidRPr="002E1849">
        <w:rPr>
          <w:b/>
          <w:sz w:val="22"/>
          <w:szCs w:val="22"/>
        </w:rPr>
        <w:t>0.</w:t>
      </w:r>
      <w:r w:rsidR="00D73870" w:rsidRPr="002E1849">
        <w:rPr>
          <w:b/>
          <w:sz w:val="22"/>
          <w:szCs w:val="22"/>
        </w:rPr>
        <w:t xml:space="preserve"> </w:t>
      </w:r>
      <w:r w:rsidR="00B36627" w:rsidRPr="002E1849">
        <w:rPr>
          <w:b/>
          <w:sz w:val="22"/>
          <w:szCs w:val="22"/>
        </w:rPr>
        <w:t xml:space="preserve"> 20</w:t>
      </w:r>
      <w:r w:rsidR="00E704F7">
        <w:rPr>
          <w:b/>
          <w:sz w:val="22"/>
          <w:szCs w:val="22"/>
        </w:rPr>
        <w:t>2</w:t>
      </w:r>
      <w:r w:rsidR="005E41CE">
        <w:rPr>
          <w:b/>
          <w:sz w:val="22"/>
          <w:szCs w:val="22"/>
        </w:rPr>
        <w:t>1</w:t>
      </w:r>
      <w:r w:rsidR="00653111" w:rsidRPr="002E1849">
        <w:rPr>
          <w:b/>
          <w:sz w:val="22"/>
          <w:szCs w:val="22"/>
        </w:rPr>
        <w:t xml:space="preserve"> </w:t>
      </w:r>
      <w:r w:rsidRPr="002E1849">
        <w:rPr>
          <w:b/>
          <w:sz w:val="22"/>
          <w:szCs w:val="22"/>
        </w:rPr>
        <w:t xml:space="preserve">г. </w:t>
      </w:r>
      <w:r w:rsidR="00B36627" w:rsidRPr="002E1849">
        <w:rPr>
          <w:b/>
          <w:sz w:val="22"/>
          <w:szCs w:val="22"/>
        </w:rPr>
        <w:t xml:space="preserve"> № </w:t>
      </w:r>
      <w:r w:rsidR="00D82683" w:rsidRPr="002E1849">
        <w:rPr>
          <w:b/>
          <w:sz w:val="22"/>
          <w:szCs w:val="22"/>
        </w:rPr>
        <w:t xml:space="preserve"> </w:t>
      </w:r>
      <w:r w:rsidR="006F60AB">
        <w:rPr>
          <w:b/>
          <w:sz w:val="22"/>
          <w:szCs w:val="22"/>
        </w:rPr>
        <w:t>5</w:t>
      </w:r>
      <w:r w:rsidR="00ED1E85">
        <w:rPr>
          <w:b/>
          <w:sz w:val="22"/>
          <w:szCs w:val="22"/>
        </w:rPr>
        <w:t>0-б</w:t>
      </w:r>
    </w:p>
    <w:p w:rsidR="00A71238" w:rsidRPr="002E1849" w:rsidRDefault="00A71238" w:rsidP="006E0A06">
      <w:pPr>
        <w:ind w:firstLine="0"/>
        <w:rPr>
          <w:b/>
          <w:sz w:val="22"/>
          <w:szCs w:val="22"/>
        </w:rPr>
      </w:pPr>
    </w:p>
    <w:p w:rsidR="00A71238" w:rsidRDefault="00A71238" w:rsidP="00A7123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ПРЕДВАРИТЕЛЬНЫЕ ИТОГИ</w:t>
      </w:r>
      <w:r w:rsidRPr="006B1D50">
        <w:rPr>
          <w:b/>
          <w:bCs/>
          <w:caps/>
          <w:sz w:val="24"/>
          <w:szCs w:val="24"/>
        </w:rPr>
        <w:t xml:space="preserve"> социально-экономического развития</w:t>
      </w:r>
      <w:r>
        <w:rPr>
          <w:b/>
          <w:bCs/>
          <w:caps/>
          <w:sz w:val="24"/>
          <w:szCs w:val="24"/>
        </w:rPr>
        <w:t xml:space="preserve"> Кукобойского сельского</w:t>
      </w:r>
      <w:r w:rsidRPr="006B1D50">
        <w:rPr>
          <w:b/>
          <w:bCs/>
          <w:caps/>
          <w:sz w:val="24"/>
          <w:szCs w:val="24"/>
        </w:rPr>
        <w:t xml:space="preserve"> поселения Ярославской области</w:t>
      </w:r>
      <w:r>
        <w:rPr>
          <w:b/>
          <w:bCs/>
          <w:caps/>
          <w:sz w:val="24"/>
          <w:szCs w:val="24"/>
        </w:rPr>
        <w:t xml:space="preserve"> ЗА            9 МЕСЯЦЕВ 2021 ГОДА И ОЖИДАЕМЫЕ ИТОГИ  </w:t>
      </w:r>
      <w:r w:rsidRPr="006B1D50">
        <w:rPr>
          <w:b/>
          <w:bCs/>
          <w:caps/>
          <w:sz w:val="24"/>
          <w:szCs w:val="24"/>
        </w:rPr>
        <w:t>социально-экономического развития</w:t>
      </w:r>
      <w:r>
        <w:rPr>
          <w:b/>
          <w:bCs/>
          <w:caps/>
          <w:sz w:val="24"/>
          <w:szCs w:val="24"/>
        </w:rPr>
        <w:t xml:space="preserve"> Кукобойского сельского поселения </w:t>
      </w:r>
      <w:r w:rsidRPr="006B1D50">
        <w:rPr>
          <w:b/>
          <w:bCs/>
          <w:caps/>
          <w:sz w:val="24"/>
          <w:szCs w:val="24"/>
        </w:rPr>
        <w:t xml:space="preserve"> Ярославской области</w:t>
      </w:r>
      <w:r>
        <w:rPr>
          <w:b/>
          <w:bCs/>
          <w:caps/>
          <w:sz w:val="24"/>
          <w:szCs w:val="24"/>
        </w:rPr>
        <w:t xml:space="preserve"> </w:t>
      </w:r>
    </w:p>
    <w:p w:rsidR="00A71238" w:rsidRDefault="00A71238" w:rsidP="00A7123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ЗА 2021 ГОД</w:t>
      </w:r>
    </w:p>
    <w:tbl>
      <w:tblPr>
        <w:tblW w:w="5574" w:type="pct"/>
        <w:tblLook w:val="0000"/>
      </w:tblPr>
      <w:tblGrid>
        <w:gridCol w:w="3670"/>
        <w:gridCol w:w="2092"/>
        <w:gridCol w:w="224"/>
        <w:gridCol w:w="970"/>
        <w:gridCol w:w="252"/>
        <w:gridCol w:w="1609"/>
        <w:gridCol w:w="1472"/>
        <w:gridCol w:w="1032"/>
        <w:gridCol w:w="441"/>
      </w:tblGrid>
      <w:tr w:rsidR="007A1778" w:rsidRPr="002E1849" w:rsidTr="007A1778">
        <w:trPr>
          <w:gridAfter w:val="5"/>
          <w:wAfter w:w="2046" w:type="pct"/>
          <w:trHeight w:val="134"/>
        </w:trPr>
        <w:tc>
          <w:tcPr>
            <w:tcW w:w="1561" w:type="pct"/>
            <w:vAlign w:val="bottom"/>
          </w:tcPr>
          <w:p w:rsidR="00A71238" w:rsidRPr="002E1849" w:rsidRDefault="00A7123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A71238" w:rsidRPr="002E1849" w:rsidRDefault="00A71238" w:rsidP="006B4F7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0" w:type="pct"/>
            <w:noWrap/>
            <w:vAlign w:val="bottom"/>
          </w:tcPr>
          <w:p w:rsidR="00A71238" w:rsidRPr="002E1849" w:rsidRDefault="00A7123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3" w:type="pct"/>
          </w:tcPr>
          <w:p w:rsidR="00A71238" w:rsidRPr="002E1849" w:rsidRDefault="00A7123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71238" w:rsidRPr="002E1849" w:rsidTr="007A1778">
        <w:trPr>
          <w:gridAfter w:val="2"/>
          <w:wAfter w:w="627" w:type="pct"/>
          <w:trHeight w:val="7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8" w:rsidRPr="002E1849" w:rsidRDefault="00A7123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238" w:rsidRPr="002E1849" w:rsidRDefault="00A7123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71238" w:rsidRPr="002E1849" w:rsidRDefault="00A71238" w:rsidP="007A177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Отчет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71238" w:rsidRPr="002E1849" w:rsidRDefault="007A1778" w:rsidP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A71238" w:rsidRPr="002E1849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</w:tr>
      <w:tr w:rsidR="00A71238" w:rsidRPr="002E1849" w:rsidTr="007A1778">
        <w:trPr>
          <w:gridAfter w:val="2"/>
          <w:wAfter w:w="627" w:type="pct"/>
          <w:trHeight w:val="10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238" w:rsidRPr="002E1849" w:rsidRDefault="00A71238" w:rsidP="00D614B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238" w:rsidRPr="002E1849" w:rsidRDefault="00A7123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2"/>
          <w:wAfter w:w="627" w:type="pct"/>
          <w:trHeight w:val="270"/>
        </w:trPr>
        <w:tc>
          <w:tcPr>
            <w:tcW w:w="1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38" w:rsidRPr="002E1849" w:rsidRDefault="00A7123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238" w:rsidRPr="002E1849" w:rsidRDefault="007A1778" w:rsidP="00D614B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Default="007A177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</w:t>
            </w:r>
          </w:p>
          <w:p w:rsidR="00A71238" w:rsidRDefault="007A177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сентябрь</w:t>
            </w:r>
          </w:p>
          <w:p w:rsidR="007A1778" w:rsidRPr="002E1849" w:rsidRDefault="007A177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238" w:rsidRPr="002E1849" w:rsidRDefault="007A1778" w:rsidP="00D614B7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2021г</w:t>
            </w:r>
          </w:p>
        </w:tc>
      </w:tr>
      <w:tr w:rsidR="007A1778" w:rsidRPr="002E1849" w:rsidTr="007A1778">
        <w:trPr>
          <w:trHeight w:val="564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человек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26222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6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63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B870FD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13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3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площадь земель поселений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 w:rsidP="002A767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92632,98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28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61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площадь застроенных земель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гектаров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1E7909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     191,0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63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Общая протяженность всех улиц, проездов, набережных</w:t>
            </w:r>
          </w:p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844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0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</w:t>
            </w:r>
          </w:p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4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освещенных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82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6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66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с усовершенствованным покрытием </w:t>
            </w:r>
            <w:r w:rsidRPr="002E1849">
              <w:rPr>
                <w:sz w:val="22"/>
                <w:szCs w:val="22"/>
              </w:rPr>
              <w:br/>
              <w:t>(</w:t>
            </w:r>
            <w:proofErr w:type="gramStart"/>
            <w:r w:rsidRPr="002E1849">
              <w:rPr>
                <w:sz w:val="22"/>
                <w:szCs w:val="22"/>
              </w:rPr>
              <w:t>цементобетонное</w:t>
            </w:r>
            <w:proofErr w:type="gramEnd"/>
            <w:r w:rsidRPr="002E1849">
              <w:rPr>
                <w:sz w:val="22"/>
                <w:szCs w:val="22"/>
              </w:rPr>
              <w:t xml:space="preserve"> и асфальтобетонное)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километров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E704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28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2E1849">
              <w:rPr>
                <w:b/>
                <w:bCs/>
                <w:sz w:val="22"/>
                <w:szCs w:val="22"/>
              </w:rPr>
              <w:t>Вывоз бытового мусора</w:t>
            </w:r>
          </w:p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куб. м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2,0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28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 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59007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4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 xml:space="preserve"> % 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магазинов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киосков (павильонов)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аптечные киоски и пункты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trHeight w:val="74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D504D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lastRenderedPageBreak/>
              <w:t xml:space="preserve">Количество пунктов общественного питания </w:t>
            </w:r>
            <w:proofErr w:type="gramStart"/>
            <w:r w:rsidRPr="002E1849">
              <w:rPr>
                <w:sz w:val="22"/>
                <w:szCs w:val="22"/>
              </w:rPr>
              <w:t xml:space="preserve">( </w:t>
            </w:r>
            <w:proofErr w:type="gramEnd"/>
            <w:r w:rsidRPr="002E1849">
              <w:rPr>
                <w:sz w:val="22"/>
                <w:szCs w:val="22"/>
              </w:rPr>
              <w:t>столовые, кафе, бары кафетерии)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gridSpan w:val="2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4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96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бытового обслуживания населения</w:t>
            </w:r>
            <w:r w:rsidRPr="002E1849">
              <w:rPr>
                <w:sz w:val="22"/>
                <w:szCs w:val="22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53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E1849"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E1849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8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учреждений культуры и отдыха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21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1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1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3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клубов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F2D8B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3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библиотек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2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ООО «Кукобойская старина</w:t>
            </w:r>
          </w:p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E1849">
              <w:rPr>
                <w:sz w:val="22"/>
                <w:szCs w:val="22"/>
              </w:rPr>
              <w:t>Тур</w:t>
            </w:r>
            <w:proofErr w:type="gramStart"/>
            <w:r w:rsidRPr="002E1849">
              <w:rPr>
                <w:sz w:val="22"/>
                <w:szCs w:val="22"/>
              </w:rPr>
              <w:t>.п</w:t>
            </w:r>
            <w:proofErr w:type="gramEnd"/>
            <w:r w:rsidRPr="002E1849">
              <w:rPr>
                <w:sz w:val="22"/>
                <w:szCs w:val="22"/>
              </w:rPr>
              <w:t>роект</w:t>
            </w:r>
            <w:proofErr w:type="spellEnd"/>
            <w:r w:rsidRPr="002E1849">
              <w:rPr>
                <w:sz w:val="22"/>
                <w:szCs w:val="22"/>
              </w:rPr>
              <w:t xml:space="preserve"> БАБА ЯГА»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509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Число мест в дошкольных образовательных учреждениях </w:t>
            </w:r>
            <w:r w:rsidRPr="002E1849">
              <w:rPr>
                <w:sz w:val="22"/>
                <w:szCs w:val="22"/>
              </w:rPr>
              <w:t>(яслях, детских садах)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75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6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67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2399B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2399B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2399B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51</w:t>
            </w:r>
          </w:p>
        </w:tc>
        <w:tc>
          <w:tcPr>
            <w:tcW w:w="439" w:type="pct"/>
            <w:vAlign w:val="bottom"/>
          </w:tcPr>
          <w:p w:rsidR="007A1778" w:rsidRPr="0022399B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7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39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мест в общеобразовательных учреждениях (школах)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мест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365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9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1172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2399B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144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2399B" w:rsidRDefault="007A1778" w:rsidP="0022399B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2399B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2399B">
              <w:rPr>
                <w:sz w:val="22"/>
                <w:szCs w:val="22"/>
              </w:rPr>
              <w:t>140</w:t>
            </w:r>
          </w:p>
        </w:tc>
        <w:tc>
          <w:tcPr>
            <w:tcW w:w="439" w:type="pct"/>
            <w:vAlign w:val="bottom"/>
          </w:tcPr>
          <w:p w:rsidR="007A1778" w:rsidRPr="0022399B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9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63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пунктов первичного медицинского обслуживания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4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1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В т</w:t>
            </w:r>
            <w:proofErr w:type="gramStart"/>
            <w:r w:rsidRPr="002E1849">
              <w:rPr>
                <w:sz w:val="22"/>
                <w:szCs w:val="22"/>
              </w:rPr>
              <w:t>.ч</w:t>
            </w:r>
            <w:proofErr w:type="gramEnd"/>
            <w:r w:rsidRPr="002E1849">
              <w:rPr>
                <w:sz w:val="22"/>
                <w:szCs w:val="22"/>
              </w:rPr>
              <w:t xml:space="preserve"> поликлиник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1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амбулаторий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21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ФАПЫ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7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586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Центр временного проживания пожилых людей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90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63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Жилищный фонд на начало периода - всего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2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705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6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36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lastRenderedPageBreak/>
              <w:t>в том числе муниципальный жилищный фонд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тыс. кв. м.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0D5B9C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1"/>
          <w:wAfter w:w="188" w:type="pct"/>
          <w:trHeight w:val="450"/>
        </w:trPr>
        <w:tc>
          <w:tcPr>
            <w:tcW w:w="15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439" w:type="pct"/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2"/>
          <w:wAfter w:w="627" w:type="pct"/>
          <w:trHeight w:val="63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Количество семей, получающих жилищные субсидии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единиц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2C0C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7A1778" w:rsidRPr="002E1849" w:rsidTr="007A1778">
        <w:trPr>
          <w:gridAfter w:val="2"/>
          <w:wAfter w:w="627" w:type="pct"/>
        </w:trPr>
        <w:tc>
          <w:tcPr>
            <w:tcW w:w="1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 w:rsidP="008B266E">
            <w:pPr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7A1778" w:rsidRPr="002E1849" w:rsidTr="007A1778">
        <w:trPr>
          <w:gridAfter w:val="2"/>
          <w:wAfter w:w="627" w:type="pct"/>
          <w:trHeight w:val="63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человек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</w:tr>
      <w:tr w:rsidR="007A1778" w:rsidRPr="002E1849" w:rsidTr="007A1778">
        <w:trPr>
          <w:gridAfter w:val="2"/>
          <w:wAfter w:w="627" w:type="pct"/>
          <w:trHeight w:val="31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2E1849" w:rsidRDefault="007A1778" w:rsidP="007A177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7A1778" w:rsidRPr="002E1849" w:rsidTr="007A1778">
        <w:trPr>
          <w:gridAfter w:val="2"/>
          <w:wAfter w:w="627" w:type="pct"/>
          <w:trHeight w:val="60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C6325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02788E">
              <w:rPr>
                <w:sz w:val="22"/>
                <w:szCs w:val="22"/>
              </w:rPr>
              <w:t>106,3</w:t>
            </w:r>
          </w:p>
        </w:tc>
      </w:tr>
      <w:tr w:rsidR="007A1778" w:rsidRPr="002E1849" w:rsidTr="007A1778">
        <w:trPr>
          <w:gridAfter w:val="2"/>
          <w:wAfter w:w="627" w:type="pct"/>
          <w:trHeight w:val="345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02788E">
              <w:rPr>
                <w:sz w:val="22"/>
                <w:szCs w:val="22"/>
              </w:rPr>
              <w:t>106,0</w:t>
            </w:r>
          </w:p>
        </w:tc>
      </w:tr>
      <w:tr w:rsidR="007A1778" w:rsidRPr="002E1849" w:rsidTr="007A1778">
        <w:trPr>
          <w:gridAfter w:val="2"/>
          <w:wAfter w:w="627" w:type="pct"/>
          <w:trHeight w:val="31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 w:rsidP="002E184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в том числе: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 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7A1778" w:rsidP="009450B6">
            <w:pPr>
              <w:jc w:val="center"/>
              <w:rPr>
                <w:sz w:val="22"/>
                <w:szCs w:val="22"/>
              </w:rPr>
            </w:pPr>
          </w:p>
        </w:tc>
      </w:tr>
      <w:tr w:rsidR="007A1778" w:rsidRPr="002E1849" w:rsidTr="007A1778">
        <w:trPr>
          <w:gridAfter w:val="2"/>
          <w:wAfter w:w="627" w:type="pct"/>
          <w:trHeight w:val="60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продовольственные товары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02788E">
              <w:rPr>
                <w:sz w:val="22"/>
                <w:szCs w:val="22"/>
              </w:rPr>
              <w:t>104,4</w:t>
            </w:r>
          </w:p>
        </w:tc>
      </w:tr>
      <w:tr w:rsidR="007A1778" w:rsidRPr="002E1849" w:rsidTr="007A1778">
        <w:trPr>
          <w:gridAfter w:val="2"/>
          <w:wAfter w:w="627" w:type="pct"/>
          <w:trHeight w:val="36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02788E">
              <w:rPr>
                <w:sz w:val="22"/>
                <w:szCs w:val="22"/>
              </w:rPr>
              <w:t>105,5</w:t>
            </w:r>
          </w:p>
        </w:tc>
      </w:tr>
      <w:tr w:rsidR="007A1778" w:rsidRPr="002E1849" w:rsidTr="007A1778">
        <w:trPr>
          <w:gridAfter w:val="2"/>
          <w:wAfter w:w="627" w:type="pct"/>
          <w:trHeight w:val="600"/>
        </w:trPr>
        <w:tc>
          <w:tcPr>
            <w:tcW w:w="1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непродовольственные товары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>
              <w:rPr>
                <w:sz w:val="22"/>
                <w:szCs w:val="22"/>
              </w:rPr>
              <w:t>108,9</w:t>
            </w:r>
          </w:p>
        </w:tc>
      </w:tr>
      <w:tr w:rsidR="007A1778" w:rsidRPr="002E1849" w:rsidTr="007A1778">
        <w:trPr>
          <w:gridAfter w:val="2"/>
          <w:wAfter w:w="627" w:type="pct"/>
          <w:trHeight w:val="330"/>
        </w:trPr>
        <w:tc>
          <w:tcPr>
            <w:tcW w:w="1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105,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>
              <w:rPr>
                <w:sz w:val="22"/>
                <w:szCs w:val="22"/>
              </w:rPr>
              <w:t>108,6</w:t>
            </w:r>
          </w:p>
        </w:tc>
      </w:tr>
      <w:tr w:rsidR="007A1778" w:rsidRPr="002E1849" w:rsidTr="007A1778">
        <w:trPr>
          <w:gridAfter w:val="2"/>
          <w:wAfter w:w="627" w:type="pct"/>
          <w:trHeight w:val="600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на платные услуги населению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декабрь к декабрю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B466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>
              <w:rPr>
                <w:sz w:val="22"/>
                <w:szCs w:val="22"/>
              </w:rPr>
              <w:t>105,8</w:t>
            </w:r>
          </w:p>
        </w:tc>
      </w:tr>
      <w:tr w:rsidR="007A1778" w:rsidRPr="002E1849" w:rsidTr="007A1778">
        <w:trPr>
          <w:gridAfter w:val="2"/>
          <w:wAfter w:w="627" w:type="pct"/>
          <w:trHeight w:val="315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год к году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4B23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02788E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>
              <w:rPr>
                <w:sz w:val="22"/>
                <w:szCs w:val="22"/>
              </w:rPr>
              <w:t>104,0</w:t>
            </w:r>
          </w:p>
        </w:tc>
      </w:tr>
      <w:tr w:rsidR="007A1778" w:rsidRPr="002E1849" w:rsidTr="007A1778">
        <w:trPr>
          <w:gridAfter w:val="2"/>
          <w:wAfter w:w="627" w:type="pct"/>
          <w:trHeight w:val="945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E1849">
              <w:rPr>
                <w:b/>
                <w:bCs/>
                <w:sz w:val="22"/>
                <w:szCs w:val="22"/>
              </w:rPr>
              <w:t xml:space="preserve">Величина прожиточного минимума в расчете на душу населения в месяц </w:t>
            </w:r>
            <w:r w:rsidRPr="002E1849">
              <w:rPr>
                <w:b/>
                <w:bCs/>
                <w:sz w:val="22"/>
                <w:szCs w:val="22"/>
              </w:rPr>
              <w:br/>
            </w:r>
            <w:r w:rsidRPr="002E1849">
              <w:rPr>
                <w:sz w:val="22"/>
                <w:szCs w:val="22"/>
              </w:rPr>
              <w:t>(в среднем по области)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рублей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10600,0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1D07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777523" w:rsidRDefault="007A1778" w:rsidP="009450B6">
            <w:pPr>
              <w:ind w:firstLine="0"/>
              <w:jc w:val="center"/>
              <w:rPr>
                <w:sz w:val="22"/>
                <w:szCs w:val="22"/>
              </w:rPr>
            </w:pPr>
            <w:r w:rsidRPr="00777523">
              <w:rPr>
                <w:sz w:val="22"/>
                <w:szCs w:val="22"/>
              </w:rPr>
              <w:t>10742</w:t>
            </w:r>
          </w:p>
        </w:tc>
      </w:tr>
      <w:tr w:rsidR="007A1778" w:rsidRPr="002E1849" w:rsidTr="007A1778">
        <w:trPr>
          <w:gridAfter w:val="2"/>
          <w:wAfter w:w="627" w:type="pct"/>
          <w:trHeight w:val="450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78" w:rsidRPr="002E1849" w:rsidRDefault="007A1778">
            <w:pPr>
              <w:ind w:firstLine="0"/>
              <w:jc w:val="center"/>
              <w:rPr>
                <w:sz w:val="22"/>
                <w:szCs w:val="22"/>
              </w:rPr>
            </w:pPr>
            <w:r w:rsidRPr="002E1849">
              <w:rPr>
                <w:sz w:val="22"/>
                <w:szCs w:val="22"/>
              </w:rPr>
              <w:t>% к пред</w:t>
            </w:r>
            <w:proofErr w:type="gramStart"/>
            <w:r w:rsidRPr="002E1849">
              <w:rPr>
                <w:sz w:val="22"/>
                <w:szCs w:val="22"/>
              </w:rPr>
              <w:t>.</w:t>
            </w:r>
            <w:proofErr w:type="gramEnd"/>
            <w:r w:rsidRPr="002E1849">
              <w:rPr>
                <w:sz w:val="22"/>
                <w:szCs w:val="22"/>
              </w:rPr>
              <w:t xml:space="preserve"> </w:t>
            </w:r>
            <w:proofErr w:type="gramStart"/>
            <w:r w:rsidRPr="002E1849">
              <w:rPr>
                <w:sz w:val="22"/>
                <w:szCs w:val="22"/>
              </w:rPr>
              <w:t>г</w:t>
            </w:r>
            <w:proofErr w:type="gramEnd"/>
            <w:r w:rsidRPr="002E1849">
              <w:rPr>
                <w:sz w:val="22"/>
                <w:szCs w:val="22"/>
              </w:rPr>
              <w:t>оду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317D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778" w:rsidRPr="002E1849" w:rsidRDefault="007A1778" w:rsidP="002A05E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778" w:rsidRPr="00777523" w:rsidRDefault="009450B6" w:rsidP="009450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A1778" w:rsidRPr="00777523">
              <w:rPr>
                <w:sz w:val="22"/>
                <w:szCs w:val="22"/>
              </w:rPr>
              <w:t>101,3</w:t>
            </w:r>
          </w:p>
        </w:tc>
      </w:tr>
    </w:tbl>
    <w:p w:rsidR="00653111" w:rsidRPr="002E1849" w:rsidRDefault="0065311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8C0281" w:rsidRPr="002E1849" w:rsidRDefault="008C0281" w:rsidP="00653111">
      <w:pPr>
        <w:ind w:firstLine="0"/>
        <w:rPr>
          <w:sz w:val="22"/>
          <w:szCs w:val="22"/>
        </w:rPr>
      </w:pPr>
    </w:p>
    <w:p w:rsidR="004A3A01" w:rsidRDefault="00B256B2" w:rsidP="00653111">
      <w:pPr>
        <w:ind w:firstLine="0"/>
      </w:pPr>
      <w:r w:rsidRPr="002E1849">
        <w:rPr>
          <w:b/>
          <w:sz w:val="22"/>
          <w:szCs w:val="22"/>
        </w:rPr>
        <w:t xml:space="preserve">                  </w:t>
      </w:r>
      <w:r w:rsidR="005B5A74" w:rsidRPr="002E1849">
        <w:rPr>
          <w:b/>
          <w:sz w:val="22"/>
          <w:szCs w:val="22"/>
        </w:rPr>
        <w:t xml:space="preserve">           </w:t>
      </w:r>
      <w:r w:rsidRPr="002E1849">
        <w:rPr>
          <w:b/>
          <w:sz w:val="22"/>
          <w:szCs w:val="22"/>
        </w:rPr>
        <w:t xml:space="preserve">   </w:t>
      </w:r>
      <w:r w:rsidR="00653111" w:rsidRPr="00B256B2">
        <w:t xml:space="preserve">   </w:t>
      </w:r>
      <w:r w:rsidR="006E0A06">
        <w:t xml:space="preserve"> </w:t>
      </w:r>
      <w:r w:rsidR="00653111" w:rsidRPr="00B256B2">
        <w:t xml:space="preserve">                            </w:t>
      </w:r>
    </w:p>
    <w:p w:rsidR="007A1778" w:rsidRPr="009450B6" w:rsidRDefault="007A1778" w:rsidP="007A1778">
      <w:pPr>
        <w:tabs>
          <w:tab w:val="left" w:pos="1372"/>
        </w:tabs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>Пояснительная записка</w:t>
      </w:r>
    </w:p>
    <w:p w:rsidR="007A1778" w:rsidRPr="009450B6" w:rsidRDefault="007A1778" w:rsidP="007A1778">
      <w:pPr>
        <w:tabs>
          <w:tab w:val="left" w:pos="1372"/>
        </w:tabs>
        <w:ind w:firstLine="540"/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>к предварительным итогам социально-экономического развития Кукобойского сельского поселения  Ярославской области за 9 месяцев 2021 года и ожидаемым итогам социально- экономического развития Кукобойского сельского поселения  Ярославской области за 2021 год</w:t>
      </w:r>
    </w:p>
    <w:p w:rsidR="007A1778" w:rsidRPr="009450B6" w:rsidRDefault="007A1778" w:rsidP="007A1778">
      <w:pPr>
        <w:tabs>
          <w:tab w:val="left" w:pos="1372"/>
        </w:tabs>
        <w:rPr>
          <w:sz w:val="24"/>
          <w:szCs w:val="24"/>
        </w:rPr>
      </w:pPr>
    </w:p>
    <w:p w:rsidR="007A1778" w:rsidRPr="009450B6" w:rsidRDefault="007A1778" w:rsidP="007A1778">
      <w:pPr>
        <w:tabs>
          <w:tab w:val="left" w:pos="1372"/>
        </w:tabs>
        <w:rPr>
          <w:sz w:val="24"/>
          <w:szCs w:val="24"/>
        </w:rPr>
      </w:pPr>
      <w:proofErr w:type="gramStart"/>
      <w:r w:rsidRPr="009450B6">
        <w:rPr>
          <w:sz w:val="24"/>
          <w:szCs w:val="24"/>
        </w:rPr>
        <w:t xml:space="preserve">Предварительные итоги социально-экономического развития Кукобойского сельского поселения  Ярославской области за 9 месяцев 2021 года и ожидаемые итоги социально-экономического развития Кукобойского сельского поселения  Ярославской области за 2021 год обобщают результаты социально-экономического развития Кукобойского сельского поселения  Ярославской области за 2021 год (далее – предварительные итоги СЭР) и подготовлены в соответствии с требованиями 173 статьи Бюджетного кодекса Российской Федерации. </w:t>
      </w:r>
      <w:proofErr w:type="gramEnd"/>
    </w:p>
    <w:p w:rsidR="007A1778" w:rsidRPr="009450B6" w:rsidRDefault="007A1778" w:rsidP="007A1778">
      <w:pPr>
        <w:rPr>
          <w:sz w:val="24"/>
          <w:szCs w:val="24"/>
        </w:rPr>
      </w:pPr>
      <w:proofErr w:type="gramStart"/>
      <w:r w:rsidRPr="009450B6">
        <w:rPr>
          <w:sz w:val="24"/>
          <w:szCs w:val="24"/>
        </w:rPr>
        <w:t>Предварительные итоги СЭР подготовлены на основе анализа сложившейся ситуации и тенденций развития Кукобойского сельского</w:t>
      </w:r>
      <w:r w:rsidRPr="009450B6">
        <w:rPr>
          <w:bCs/>
          <w:sz w:val="24"/>
          <w:szCs w:val="24"/>
        </w:rPr>
        <w:t xml:space="preserve"> поселения Ярославской области</w:t>
      </w:r>
      <w:r w:rsidRPr="009450B6">
        <w:rPr>
          <w:sz w:val="24"/>
          <w:szCs w:val="24"/>
        </w:rPr>
        <w:t xml:space="preserve">, данных Первомайского отдела Ярославстата, с учетом основных показателей прогноза социально-экономического развития Ярославской области на 2021 год и на плановый период 2022 и 2023 годов, а также на основе данных социально-экономического развития территории за последний </w:t>
      </w:r>
      <w:r w:rsidRPr="009450B6">
        <w:rPr>
          <w:sz w:val="24"/>
          <w:szCs w:val="24"/>
        </w:rPr>
        <w:lastRenderedPageBreak/>
        <w:t xml:space="preserve">отчетный год, ожидаемых результатов социально-экономического развития </w:t>
      </w:r>
      <w:r w:rsidR="009450B6">
        <w:rPr>
          <w:sz w:val="24"/>
          <w:szCs w:val="24"/>
        </w:rPr>
        <w:t>Кукобойского сельского</w:t>
      </w:r>
      <w:r w:rsidRPr="009450B6">
        <w:rPr>
          <w:sz w:val="24"/>
          <w:szCs w:val="24"/>
        </w:rPr>
        <w:t xml:space="preserve"> поселения</w:t>
      </w:r>
      <w:proofErr w:type="gramEnd"/>
      <w:r w:rsidRPr="009450B6">
        <w:rPr>
          <w:sz w:val="24"/>
          <w:szCs w:val="24"/>
        </w:rPr>
        <w:t xml:space="preserve"> в текущем году.</w:t>
      </w:r>
    </w:p>
    <w:p w:rsidR="00337BD2" w:rsidRPr="009450B6" w:rsidRDefault="00337BD2" w:rsidP="00337BD2">
      <w:pPr>
        <w:rPr>
          <w:sz w:val="24"/>
          <w:szCs w:val="24"/>
        </w:rPr>
      </w:pPr>
    </w:p>
    <w:p w:rsidR="00337BD2" w:rsidRPr="009450B6" w:rsidRDefault="00337BD2" w:rsidP="00337BD2">
      <w:pPr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 xml:space="preserve">Основные показатели  </w:t>
      </w:r>
    </w:p>
    <w:p w:rsidR="00337BD2" w:rsidRPr="009450B6" w:rsidRDefault="00337BD2" w:rsidP="00337BD2">
      <w:pPr>
        <w:jc w:val="center"/>
        <w:rPr>
          <w:b/>
          <w:sz w:val="24"/>
          <w:szCs w:val="24"/>
        </w:rPr>
      </w:pPr>
      <w:r w:rsidRPr="009450B6">
        <w:rPr>
          <w:b/>
          <w:sz w:val="24"/>
          <w:szCs w:val="24"/>
        </w:rPr>
        <w:t xml:space="preserve">    </w:t>
      </w:r>
    </w:p>
    <w:p w:rsidR="006E0A06" w:rsidRPr="009450B6" w:rsidRDefault="00274087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>По уставу</w:t>
      </w:r>
      <w:r w:rsidR="00EA36B2" w:rsidRPr="009450B6">
        <w:rPr>
          <w:sz w:val="24"/>
          <w:szCs w:val="24"/>
        </w:rPr>
        <w:t xml:space="preserve"> </w:t>
      </w:r>
      <w:r w:rsidR="0054187C" w:rsidRPr="009450B6">
        <w:rPr>
          <w:sz w:val="24"/>
          <w:szCs w:val="24"/>
        </w:rPr>
        <w:t>Кукобой</w:t>
      </w:r>
      <w:r w:rsidR="006E0A06" w:rsidRPr="009450B6">
        <w:rPr>
          <w:sz w:val="24"/>
          <w:szCs w:val="24"/>
        </w:rPr>
        <w:t>ское сельское поселение занимает</w:t>
      </w:r>
      <w:r w:rsidR="00EA36B2" w:rsidRPr="009450B6">
        <w:rPr>
          <w:sz w:val="24"/>
          <w:szCs w:val="24"/>
        </w:rPr>
        <w:t xml:space="preserve"> </w:t>
      </w:r>
      <w:r w:rsidR="005D159A" w:rsidRPr="009450B6">
        <w:rPr>
          <w:sz w:val="24"/>
          <w:szCs w:val="24"/>
        </w:rPr>
        <w:t>территорию общей площадью 926</w:t>
      </w:r>
      <w:r w:rsidR="00F93D45" w:rsidRPr="009450B6">
        <w:rPr>
          <w:sz w:val="24"/>
          <w:szCs w:val="24"/>
        </w:rPr>
        <w:t>32</w:t>
      </w:r>
      <w:r w:rsidR="005D159A" w:rsidRPr="009450B6">
        <w:rPr>
          <w:sz w:val="24"/>
          <w:szCs w:val="24"/>
        </w:rPr>
        <w:t>,</w:t>
      </w:r>
      <w:r w:rsidR="00F93D45" w:rsidRPr="009450B6">
        <w:rPr>
          <w:sz w:val="24"/>
          <w:szCs w:val="24"/>
        </w:rPr>
        <w:t>98</w:t>
      </w:r>
      <w:r w:rsidR="002E1849" w:rsidRPr="009450B6">
        <w:rPr>
          <w:sz w:val="24"/>
          <w:szCs w:val="24"/>
        </w:rPr>
        <w:t xml:space="preserve"> гектара в т. числе</w:t>
      </w:r>
      <w:r w:rsidR="006E0A06" w:rsidRPr="009450B6">
        <w:rPr>
          <w:sz w:val="24"/>
          <w:szCs w:val="24"/>
        </w:rPr>
        <w:t xml:space="preserve"> </w:t>
      </w:r>
      <w:r w:rsidR="002E1849" w:rsidRPr="009450B6">
        <w:rPr>
          <w:sz w:val="24"/>
          <w:szCs w:val="24"/>
        </w:rPr>
        <w:t>п</w:t>
      </w:r>
      <w:r w:rsidR="006E0A06" w:rsidRPr="009450B6">
        <w:rPr>
          <w:sz w:val="24"/>
          <w:szCs w:val="24"/>
        </w:rPr>
        <w:t xml:space="preserve">лощадь застроенных </w:t>
      </w:r>
      <w:r w:rsidR="00EA36B2" w:rsidRPr="009450B6">
        <w:rPr>
          <w:sz w:val="24"/>
          <w:szCs w:val="24"/>
        </w:rPr>
        <w:t xml:space="preserve">земель поселения составляет </w:t>
      </w:r>
      <w:r w:rsidR="005D159A" w:rsidRPr="009450B6">
        <w:rPr>
          <w:sz w:val="24"/>
          <w:szCs w:val="24"/>
        </w:rPr>
        <w:t>191,0</w:t>
      </w:r>
      <w:r w:rsidR="006E0A06" w:rsidRPr="009450B6">
        <w:rPr>
          <w:sz w:val="24"/>
          <w:szCs w:val="24"/>
        </w:rPr>
        <w:t xml:space="preserve"> гектара</w:t>
      </w:r>
      <w:r w:rsidR="008056E1" w:rsidRPr="009450B6">
        <w:rPr>
          <w:sz w:val="24"/>
          <w:szCs w:val="24"/>
        </w:rPr>
        <w:t xml:space="preserve">. </w:t>
      </w:r>
      <w:r w:rsidR="006E0A06" w:rsidRPr="009450B6">
        <w:rPr>
          <w:sz w:val="24"/>
          <w:szCs w:val="24"/>
        </w:rPr>
        <w:t>Данные  показатели являются стабильными: увеличение или уменьшение площади земель поселения</w:t>
      </w:r>
      <w:r w:rsidR="00EA36B2" w:rsidRPr="009450B6">
        <w:rPr>
          <w:sz w:val="24"/>
          <w:szCs w:val="24"/>
        </w:rPr>
        <w:t xml:space="preserve"> на 20</w:t>
      </w:r>
      <w:r w:rsidR="002E1849" w:rsidRPr="009450B6">
        <w:rPr>
          <w:sz w:val="24"/>
          <w:szCs w:val="24"/>
        </w:rPr>
        <w:t>2</w:t>
      </w:r>
      <w:r w:rsidR="0022399B" w:rsidRPr="009450B6">
        <w:rPr>
          <w:sz w:val="24"/>
          <w:szCs w:val="24"/>
        </w:rPr>
        <w:t>2</w:t>
      </w:r>
      <w:r w:rsidR="00EA36B2" w:rsidRPr="009450B6">
        <w:rPr>
          <w:sz w:val="24"/>
          <w:szCs w:val="24"/>
        </w:rPr>
        <w:t>-20</w:t>
      </w:r>
      <w:r w:rsidR="008056E1" w:rsidRPr="009450B6">
        <w:rPr>
          <w:sz w:val="24"/>
          <w:szCs w:val="24"/>
        </w:rPr>
        <w:t>2</w:t>
      </w:r>
      <w:r w:rsidR="0022399B" w:rsidRPr="009450B6">
        <w:rPr>
          <w:sz w:val="24"/>
          <w:szCs w:val="24"/>
        </w:rPr>
        <w:t>4</w:t>
      </w:r>
      <w:r w:rsidR="003460B1" w:rsidRPr="009450B6">
        <w:rPr>
          <w:sz w:val="24"/>
          <w:szCs w:val="24"/>
        </w:rPr>
        <w:t>г</w:t>
      </w:r>
      <w:r w:rsidR="00EA36B2" w:rsidRPr="009450B6">
        <w:rPr>
          <w:sz w:val="24"/>
          <w:szCs w:val="24"/>
        </w:rPr>
        <w:t>оды</w:t>
      </w:r>
      <w:r w:rsidR="003460B1" w:rsidRPr="009450B6">
        <w:rPr>
          <w:sz w:val="24"/>
          <w:szCs w:val="24"/>
        </w:rPr>
        <w:t xml:space="preserve"> не планируется.</w:t>
      </w:r>
    </w:p>
    <w:p w:rsidR="00BC5FE8" w:rsidRPr="009450B6" w:rsidRDefault="006E0A06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>Общая протяженность</w:t>
      </w:r>
      <w:r w:rsidR="0054187C" w:rsidRPr="009450B6">
        <w:rPr>
          <w:sz w:val="24"/>
          <w:szCs w:val="24"/>
        </w:rPr>
        <w:t xml:space="preserve"> всех улиц</w:t>
      </w:r>
      <w:r w:rsidR="00515707" w:rsidRPr="009450B6">
        <w:rPr>
          <w:sz w:val="24"/>
          <w:szCs w:val="24"/>
        </w:rPr>
        <w:t xml:space="preserve">, проездов, набережных составляет </w:t>
      </w:r>
      <w:smartTag w:uri="urn:schemas-microsoft-com:office:smarttags" w:element="metricconverter">
        <w:smartTagPr>
          <w:attr w:name="ProductID" w:val="82 километра"/>
        </w:smartTagPr>
        <w:r w:rsidR="00515707" w:rsidRPr="009450B6">
          <w:rPr>
            <w:sz w:val="24"/>
            <w:szCs w:val="24"/>
          </w:rPr>
          <w:t>82</w:t>
        </w:r>
        <w:r w:rsidRPr="009450B6">
          <w:rPr>
            <w:sz w:val="24"/>
            <w:szCs w:val="24"/>
          </w:rPr>
          <w:t xml:space="preserve"> километр</w:t>
        </w:r>
        <w:r w:rsidR="00515707" w:rsidRPr="009450B6">
          <w:rPr>
            <w:sz w:val="24"/>
            <w:szCs w:val="24"/>
          </w:rPr>
          <w:t>а</w:t>
        </w:r>
        <w:r w:rsidR="00D0140D" w:rsidRPr="009450B6">
          <w:rPr>
            <w:sz w:val="24"/>
            <w:szCs w:val="24"/>
          </w:rPr>
          <w:t>,</w:t>
        </w:r>
      </w:smartTag>
      <w:r w:rsidR="00D0140D" w:rsidRPr="009450B6">
        <w:rPr>
          <w:sz w:val="24"/>
          <w:szCs w:val="24"/>
        </w:rPr>
        <w:t xml:space="preserve"> из них улиц с усовершествованым покрытием</w:t>
      </w:r>
      <w:r w:rsidRPr="009450B6">
        <w:rPr>
          <w:sz w:val="24"/>
          <w:szCs w:val="24"/>
        </w:rPr>
        <w:t xml:space="preserve"> </w:t>
      </w:r>
      <w:proofErr w:type="gramStart"/>
      <w:r w:rsidR="00D0140D" w:rsidRPr="009450B6">
        <w:rPr>
          <w:sz w:val="24"/>
          <w:szCs w:val="24"/>
        </w:rPr>
        <w:t>составляет 2</w:t>
      </w:r>
      <w:r w:rsidR="0022399B" w:rsidRPr="009450B6">
        <w:rPr>
          <w:sz w:val="24"/>
          <w:szCs w:val="24"/>
        </w:rPr>
        <w:t>3</w:t>
      </w:r>
      <w:r w:rsidR="00D0140D" w:rsidRPr="009450B6">
        <w:rPr>
          <w:sz w:val="24"/>
          <w:szCs w:val="24"/>
        </w:rPr>
        <w:t>,</w:t>
      </w:r>
      <w:r w:rsidR="0022399B" w:rsidRPr="009450B6">
        <w:rPr>
          <w:sz w:val="24"/>
          <w:szCs w:val="24"/>
        </w:rPr>
        <w:t>0</w:t>
      </w:r>
      <w:r w:rsidR="00D0140D" w:rsidRPr="009450B6">
        <w:rPr>
          <w:sz w:val="24"/>
          <w:szCs w:val="24"/>
        </w:rPr>
        <w:t>км в 20</w:t>
      </w:r>
      <w:r w:rsidR="008056E1" w:rsidRPr="009450B6">
        <w:rPr>
          <w:sz w:val="24"/>
          <w:szCs w:val="24"/>
        </w:rPr>
        <w:t>2</w:t>
      </w:r>
      <w:r w:rsidR="0022399B" w:rsidRPr="009450B6">
        <w:rPr>
          <w:sz w:val="24"/>
          <w:szCs w:val="24"/>
        </w:rPr>
        <w:t>1году  отремонтированы</w:t>
      </w:r>
      <w:proofErr w:type="gramEnd"/>
      <w:r w:rsidR="0022399B" w:rsidRPr="009450B6">
        <w:rPr>
          <w:sz w:val="24"/>
          <w:szCs w:val="24"/>
        </w:rPr>
        <w:t xml:space="preserve"> </w:t>
      </w:r>
      <w:r w:rsidR="00D0140D" w:rsidRPr="009450B6">
        <w:rPr>
          <w:sz w:val="24"/>
          <w:szCs w:val="24"/>
        </w:rPr>
        <w:t xml:space="preserve"> </w:t>
      </w:r>
      <w:r w:rsidR="0022399B" w:rsidRPr="009450B6">
        <w:rPr>
          <w:sz w:val="24"/>
          <w:szCs w:val="24"/>
        </w:rPr>
        <w:t>дороги</w:t>
      </w:r>
      <w:r w:rsidR="00D0140D" w:rsidRPr="009450B6">
        <w:rPr>
          <w:sz w:val="24"/>
          <w:szCs w:val="24"/>
        </w:rPr>
        <w:t xml:space="preserve"> в д. Д</w:t>
      </w:r>
      <w:r w:rsidR="0022399B" w:rsidRPr="009450B6">
        <w:rPr>
          <w:sz w:val="24"/>
          <w:szCs w:val="24"/>
        </w:rPr>
        <w:t>анилов Починок</w:t>
      </w:r>
      <w:r w:rsidR="008056E1" w:rsidRPr="009450B6">
        <w:rPr>
          <w:sz w:val="24"/>
          <w:szCs w:val="24"/>
        </w:rPr>
        <w:t xml:space="preserve"> 0,</w:t>
      </w:r>
      <w:r w:rsidR="0022399B" w:rsidRPr="009450B6">
        <w:rPr>
          <w:sz w:val="24"/>
          <w:szCs w:val="24"/>
        </w:rPr>
        <w:t>3</w:t>
      </w:r>
      <w:r w:rsidR="008056E1" w:rsidRPr="009450B6">
        <w:rPr>
          <w:sz w:val="24"/>
          <w:szCs w:val="24"/>
        </w:rPr>
        <w:t>5</w:t>
      </w:r>
      <w:r w:rsidR="0022399B" w:rsidRPr="009450B6">
        <w:rPr>
          <w:sz w:val="24"/>
          <w:szCs w:val="24"/>
        </w:rPr>
        <w:t>0</w:t>
      </w:r>
      <w:r w:rsidR="008056E1" w:rsidRPr="009450B6">
        <w:rPr>
          <w:sz w:val="24"/>
          <w:szCs w:val="24"/>
        </w:rPr>
        <w:t>км</w:t>
      </w:r>
      <w:r w:rsidR="00D0140D" w:rsidRPr="009450B6">
        <w:rPr>
          <w:sz w:val="24"/>
          <w:szCs w:val="24"/>
        </w:rPr>
        <w:t xml:space="preserve">. </w:t>
      </w:r>
      <w:r w:rsidR="008056E1" w:rsidRPr="009450B6">
        <w:rPr>
          <w:sz w:val="24"/>
          <w:szCs w:val="24"/>
        </w:rPr>
        <w:t xml:space="preserve">Ремонт дороги </w:t>
      </w:r>
      <w:r w:rsidR="0022399B" w:rsidRPr="009450B6">
        <w:rPr>
          <w:sz w:val="24"/>
          <w:szCs w:val="24"/>
        </w:rPr>
        <w:t>с</w:t>
      </w:r>
      <w:r w:rsidR="008056E1" w:rsidRPr="009450B6">
        <w:rPr>
          <w:sz w:val="24"/>
          <w:szCs w:val="24"/>
        </w:rPr>
        <w:t xml:space="preserve">. </w:t>
      </w:r>
      <w:r w:rsidR="0022399B" w:rsidRPr="009450B6">
        <w:rPr>
          <w:sz w:val="24"/>
          <w:szCs w:val="24"/>
        </w:rPr>
        <w:t>Кукобой переулок Пролетарский</w:t>
      </w:r>
      <w:r w:rsidR="008056E1" w:rsidRPr="009450B6">
        <w:rPr>
          <w:sz w:val="24"/>
          <w:szCs w:val="24"/>
        </w:rPr>
        <w:t xml:space="preserve"> 0,</w:t>
      </w:r>
      <w:r w:rsidR="0022399B" w:rsidRPr="009450B6">
        <w:rPr>
          <w:sz w:val="24"/>
          <w:szCs w:val="24"/>
        </w:rPr>
        <w:t>6</w:t>
      </w:r>
      <w:r w:rsidR="008056E1" w:rsidRPr="009450B6">
        <w:rPr>
          <w:sz w:val="24"/>
          <w:szCs w:val="24"/>
        </w:rPr>
        <w:t>км.</w:t>
      </w:r>
      <w:r w:rsidR="00D0140D" w:rsidRPr="009450B6">
        <w:rPr>
          <w:sz w:val="24"/>
          <w:szCs w:val="24"/>
        </w:rPr>
        <w:t xml:space="preserve"> Все улицы проезды и набережные освещены полностью</w:t>
      </w:r>
      <w:r w:rsidR="0054187C" w:rsidRPr="009450B6">
        <w:rPr>
          <w:sz w:val="24"/>
          <w:szCs w:val="24"/>
        </w:rPr>
        <w:t xml:space="preserve"> </w:t>
      </w:r>
      <w:r w:rsidR="006D4108" w:rsidRPr="009450B6">
        <w:rPr>
          <w:sz w:val="24"/>
          <w:szCs w:val="24"/>
        </w:rPr>
        <w:t>82</w:t>
      </w:r>
      <w:r w:rsidRPr="009450B6">
        <w:rPr>
          <w:sz w:val="24"/>
          <w:szCs w:val="24"/>
        </w:rPr>
        <w:t xml:space="preserve"> км.</w:t>
      </w:r>
      <w:r w:rsidR="006911AE" w:rsidRPr="009450B6">
        <w:rPr>
          <w:sz w:val="24"/>
          <w:szCs w:val="24"/>
        </w:rPr>
        <w:t xml:space="preserve"> </w:t>
      </w:r>
      <w:r w:rsidR="005A48BA" w:rsidRPr="009450B6">
        <w:rPr>
          <w:sz w:val="24"/>
          <w:szCs w:val="24"/>
        </w:rPr>
        <w:t xml:space="preserve"> </w:t>
      </w:r>
      <w:r w:rsidR="00D0140D" w:rsidRPr="009450B6">
        <w:rPr>
          <w:sz w:val="24"/>
          <w:szCs w:val="24"/>
        </w:rPr>
        <w:t>В 202</w:t>
      </w:r>
      <w:r w:rsidR="0022399B" w:rsidRPr="009450B6">
        <w:rPr>
          <w:sz w:val="24"/>
          <w:szCs w:val="24"/>
        </w:rPr>
        <w:t>2</w:t>
      </w:r>
      <w:r w:rsidR="00D0140D" w:rsidRPr="009450B6">
        <w:rPr>
          <w:sz w:val="24"/>
          <w:szCs w:val="24"/>
        </w:rPr>
        <w:t>году пл</w:t>
      </w:r>
      <w:r w:rsidR="008056E1" w:rsidRPr="009450B6">
        <w:rPr>
          <w:sz w:val="24"/>
          <w:szCs w:val="24"/>
        </w:rPr>
        <w:t>анируется отремонтировать дорогу</w:t>
      </w:r>
      <w:r w:rsidR="00D0140D" w:rsidRPr="009450B6">
        <w:rPr>
          <w:sz w:val="24"/>
          <w:szCs w:val="24"/>
        </w:rPr>
        <w:t xml:space="preserve"> в д. </w:t>
      </w:r>
      <w:proofErr w:type="gramStart"/>
      <w:r w:rsidR="0081337D" w:rsidRPr="009450B6">
        <w:rPr>
          <w:sz w:val="24"/>
          <w:szCs w:val="24"/>
        </w:rPr>
        <w:t>Ивановское</w:t>
      </w:r>
      <w:proofErr w:type="gramEnd"/>
      <w:r w:rsidR="00D0140D" w:rsidRPr="009450B6">
        <w:rPr>
          <w:sz w:val="24"/>
          <w:szCs w:val="24"/>
        </w:rPr>
        <w:t xml:space="preserve"> протяженностью 0,</w:t>
      </w:r>
      <w:r w:rsidR="0081337D" w:rsidRPr="009450B6">
        <w:rPr>
          <w:sz w:val="24"/>
          <w:szCs w:val="24"/>
        </w:rPr>
        <w:t>350км; д. Пеньково протяженностью 0,180км; ремонт участка дороги д. Ухтомский Починок по ул. Центральная протяженностью 0,200км</w:t>
      </w:r>
    </w:p>
    <w:p w:rsidR="001856F8" w:rsidRPr="009450B6" w:rsidRDefault="0034450C" w:rsidP="001139CB">
      <w:pPr>
        <w:rPr>
          <w:color w:val="000000"/>
          <w:sz w:val="24"/>
          <w:szCs w:val="24"/>
        </w:rPr>
      </w:pPr>
      <w:r w:rsidRPr="009450B6">
        <w:rPr>
          <w:sz w:val="24"/>
          <w:szCs w:val="24"/>
        </w:rPr>
        <w:t xml:space="preserve">В  состав Кукобойского сельского поселения входит 120 населенных пунктов, в том числе 93ед с проживающим населением. </w:t>
      </w:r>
      <w:r w:rsidRPr="009450B6">
        <w:rPr>
          <w:spacing w:val="2"/>
          <w:sz w:val="24"/>
          <w:szCs w:val="24"/>
          <w:bdr w:val="none" w:sz="0" w:space="0" w:color="auto" w:frame="1"/>
        </w:rPr>
        <w:t>Численность населения по состоянию на 01.01.20</w:t>
      </w:r>
      <w:r w:rsidR="008056E1" w:rsidRPr="009450B6">
        <w:rPr>
          <w:spacing w:val="2"/>
          <w:sz w:val="24"/>
          <w:szCs w:val="24"/>
          <w:bdr w:val="none" w:sz="0" w:space="0" w:color="auto" w:frame="1"/>
        </w:rPr>
        <w:t>2</w:t>
      </w:r>
      <w:r w:rsidR="0081337D" w:rsidRPr="009450B6">
        <w:rPr>
          <w:spacing w:val="2"/>
          <w:sz w:val="24"/>
          <w:szCs w:val="24"/>
          <w:bdr w:val="none" w:sz="0" w:space="0" w:color="auto" w:frame="1"/>
        </w:rPr>
        <w:t>1</w:t>
      </w:r>
      <w:r w:rsidRPr="009450B6">
        <w:rPr>
          <w:spacing w:val="2"/>
          <w:sz w:val="24"/>
          <w:szCs w:val="24"/>
          <w:bdr w:val="none" w:sz="0" w:space="0" w:color="auto" w:frame="1"/>
        </w:rPr>
        <w:t xml:space="preserve"> года составляет </w:t>
      </w:r>
      <w:r w:rsidR="0081337D" w:rsidRPr="009450B6">
        <w:rPr>
          <w:spacing w:val="2"/>
          <w:sz w:val="24"/>
          <w:szCs w:val="24"/>
          <w:bdr w:val="none" w:sz="0" w:space="0" w:color="auto" w:frame="1"/>
        </w:rPr>
        <w:t>2980</w:t>
      </w:r>
      <w:r w:rsidRPr="009450B6">
        <w:rPr>
          <w:spacing w:val="2"/>
          <w:sz w:val="24"/>
          <w:szCs w:val="24"/>
          <w:bdr w:val="none" w:sz="0" w:space="0" w:color="auto" w:frame="1"/>
        </w:rPr>
        <w:t xml:space="preserve"> </w:t>
      </w:r>
      <w:r w:rsidRPr="009450B6">
        <w:rPr>
          <w:spacing w:val="5"/>
          <w:sz w:val="24"/>
          <w:szCs w:val="24"/>
          <w:bdr w:val="none" w:sz="0" w:space="0" w:color="auto" w:frame="1"/>
        </w:rPr>
        <w:t xml:space="preserve">человек. </w:t>
      </w:r>
    </w:p>
    <w:p w:rsidR="001856F8" w:rsidRPr="009450B6" w:rsidRDefault="001856F8" w:rsidP="001856F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50B6">
        <w:rPr>
          <w:rFonts w:ascii="Times New Roman" w:hAnsi="Times New Roman" w:cs="Times New Roman"/>
          <w:b w:val="0"/>
          <w:sz w:val="24"/>
          <w:szCs w:val="24"/>
        </w:rPr>
        <w:t>В среднесрочной перспективе 20</w:t>
      </w:r>
      <w:r w:rsidR="00D0140D" w:rsidRPr="009450B6">
        <w:rPr>
          <w:rFonts w:ascii="Times New Roman" w:hAnsi="Times New Roman" w:cs="Times New Roman"/>
          <w:b w:val="0"/>
          <w:sz w:val="24"/>
          <w:szCs w:val="24"/>
        </w:rPr>
        <w:t>2</w:t>
      </w:r>
      <w:r w:rsidR="0081337D" w:rsidRPr="009450B6">
        <w:rPr>
          <w:rFonts w:ascii="Times New Roman" w:hAnsi="Times New Roman" w:cs="Times New Roman"/>
          <w:b w:val="0"/>
          <w:sz w:val="24"/>
          <w:szCs w:val="24"/>
        </w:rPr>
        <w:t>2</w:t>
      </w:r>
      <w:r w:rsidRPr="009450B6">
        <w:rPr>
          <w:rFonts w:ascii="Times New Roman" w:hAnsi="Times New Roman" w:cs="Times New Roman"/>
          <w:b w:val="0"/>
          <w:sz w:val="24"/>
          <w:szCs w:val="24"/>
        </w:rPr>
        <w:t>-202</w:t>
      </w:r>
      <w:r w:rsidR="0081337D" w:rsidRPr="009450B6">
        <w:rPr>
          <w:rFonts w:ascii="Times New Roman" w:hAnsi="Times New Roman" w:cs="Times New Roman"/>
          <w:b w:val="0"/>
          <w:sz w:val="24"/>
          <w:szCs w:val="24"/>
        </w:rPr>
        <w:t>4</w:t>
      </w:r>
      <w:r w:rsidR="00D0140D" w:rsidRPr="009450B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9450B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поселения за счет воздействия ряда объективных факторов на демографическую ситуацию сохранится отрицательная динамика численности населения. Данный процесс будет обусловлен двумя основными факторами – влияние демографических показателей предыдущих десятилетий (постепенное снижение общего количества женщин детородного возраста, которое в дальнейшем обусловит снижение общего числа рождений, и снижение миграционного прироста в силу воздействия экономического</w:t>
      </w:r>
      <w:r w:rsidR="003812A2" w:rsidRPr="009450B6">
        <w:rPr>
          <w:rFonts w:ascii="Times New Roman" w:hAnsi="Times New Roman" w:cs="Times New Roman"/>
          <w:b w:val="0"/>
          <w:sz w:val="24"/>
          <w:szCs w:val="24"/>
        </w:rPr>
        <w:t xml:space="preserve"> кризиса на экономику района, </w:t>
      </w:r>
      <w:proofErr w:type="gramStart"/>
      <w:r w:rsidR="003812A2" w:rsidRPr="009450B6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9450B6">
        <w:rPr>
          <w:rFonts w:ascii="Times New Roman" w:hAnsi="Times New Roman" w:cs="Times New Roman"/>
          <w:b w:val="0"/>
          <w:sz w:val="24"/>
          <w:szCs w:val="24"/>
        </w:rPr>
        <w:t xml:space="preserve"> следовательно отток молодого населения за пределы поселения).</w:t>
      </w:r>
    </w:p>
    <w:p w:rsidR="0034450C" w:rsidRPr="009450B6" w:rsidRDefault="001856F8" w:rsidP="000F450D">
      <w:pPr>
        <w:pStyle w:val="ConsPlusTitle"/>
        <w:jc w:val="both"/>
        <w:rPr>
          <w:sz w:val="24"/>
          <w:szCs w:val="24"/>
        </w:rPr>
      </w:pPr>
      <w:r w:rsidRPr="009450B6">
        <w:rPr>
          <w:rFonts w:ascii="Times New Roman" w:hAnsi="Times New Roman" w:cs="Times New Roman"/>
          <w:b w:val="0"/>
          <w:sz w:val="24"/>
          <w:szCs w:val="24"/>
        </w:rPr>
        <w:t xml:space="preserve">          Демографический прогноз предполагает также усиление тенденции старения населения, ухудшение возрастной структуры, превышение коэффициента смертности над коэ</w:t>
      </w:r>
      <w:r w:rsidR="000F450D" w:rsidRPr="009450B6">
        <w:rPr>
          <w:rFonts w:ascii="Times New Roman" w:hAnsi="Times New Roman" w:cs="Times New Roman"/>
          <w:b w:val="0"/>
          <w:sz w:val="24"/>
          <w:szCs w:val="24"/>
        </w:rPr>
        <w:t>ф</w:t>
      </w:r>
      <w:r w:rsidRPr="009450B6">
        <w:rPr>
          <w:rFonts w:ascii="Times New Roman" w:hAnsi="Times New Roman" w:cs="Times New Roman"/>
          <w:b w:val="0"/>
          <w:sz w:val="24"/>
          <w:szCs w:val="24"/>
        </w:rPr>
        <w:t xml:space="preserve">фициентом рождаемости почти в 2 раза.          </w:t>
      </w:r>
    </w:p>
    <w:p w:rsidR="00BC5FE8" w:rsidRPr="009450B6" w:rsidRDefault="00BC5FE8" w:rsidP="00BC5FE8">
      <w:pPr>
        <w:shd w:val="clear" w:color="auto" w:fill="FFFFFF"/>
        <w:spacing w:line="293" w:lineRule="atLeast"/>
        <w:ind w:left="62" w:right="10" w:firstLine="566"/>
        <w:textAlignment w:val="baseline"/>
        <w:rPr>
          <w:sz w:val="24"/>
          <w:szCs w:val="24"/>
        </w:rPr>
      </w:pPr>
      <w:r w:rsidRPr="009450B6">
        <w:rPr>
          <w:b/>
          <w:sz w:val="24"/>
          <w:szCs w:val="24"/>
        </w:rPr>
        <w:t xml:space="preserve">     </w:t>
      </w:r>
      <w:r w:rsidRPr="009450B6">
        <w:rPr>
          <w:spacing w:val="9"/>
          <w:sz w:val="24"/>
          <w:szCs w:val="24"/>
          <w:bdr w:val="none" w:sz="0" w:space="0" w:color="auto" w:frame="1"/>
        </w:rPr>
        <w:t xml:space="preserve">Динамика общей численности населения отражает закономерности в </w:t>
      </w:r>
      <w:r w:rsidRPr="009450B6">
        <w:rPr>
          <w:spacing w:val="12"/>
          <w:sz w:val="24"/>
          <w:szCs w:val="24"/>
          <w:bdr w:val="none" w:sz="0" w:space="0" w:color="auto" w:frame="1"/>
        </w:rPr>
        <w:t xml:space="preserve">тенденциях формирования его возрастной структуры и естественного </w:t>
      </w:r>
      <w:r w:rsidRPr="009450B6">
        <w:rPr>
          <w:spacing w:val="13"/>
          <w:sz w:val="24"/>
          <w:szCs w:val="24"/>
          <w:bdr w:val="none" w:sz="0" w:space="0" w:color="auto" w:frame="1"/>
        </w:rPr>
        <w:t xml:space="preserve">воспроизводства населения, а также в значительной мере зависит от </w:t>
      </w:r>
      <w:r w:rsidRPr="009450B6">
        <w:rPr>
          <w:spacing w:val="4"/>
          <w:sz w:val="24"/>
          <w:szCs w:val="24"/>
          <w:bdr w:val="none" w:sz="0" w:space="0" w:color="auto" w:frame="1"/>
        </w:rPr>
        <w:t>направленности и размеров миграционного движения населения</w:t>
      </w:r>
    </w:p>
    <w:p w:rsidR="00BC5FE8" w:rsidRPr="009450B6" w:rsidRDefault="00BC5FE8" w:rsidP="00246A0A">
      <w:pPr>
        <w:jc w:val="left"/>
        <w:textAlignment w:val="baseline"/>
        <w:rPr>
          <w:sz w:val="24"/>
          <w:szCs w:val="24"/>
        </w:rPr>
      </w:pPr>
      <w:r w:rsidRPr="009450B6">
        <w:rPr>
          <w:color w:val="323232"/>
          <w:sz w:val="24"/>
          <w:szCs w:val="24"/>
          <w:bdr w:val="none" w:sz="0" w:space="0" w:color="auto" w:frame="1"/>
        </w:rPr>
        <w:t xml:space="preserve">     </w:t>
      </w:r>
      <w:r w:rsidRPr="009450B6">
        <w:rPr>
          <w:sz w:val="24"/>
          <w:szCs w:val="24"/>
          <w:bdr w:val="none" w:sz="0" w:space="0" w:color="auto" w:frame="1"/>
        </w:rPr>
        <w:t>Главная стратегическая цель демографического развития сельского поселения 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BC5FE8" w:rsidRPr="009450B6" w:rsidRDefault="00BC5FE8" w:rsidP="00246A0A">
      <w:pPr>
        <w:jc w:val="left"/>
        <w:textAlignment w:val="baseline"/>
        <w:rPr>
          <w:sz w:val="24"/>
          <w:szCs w:val="24"/>
          <w:bdr w:val="none" w:sz="0" w:space="0" w:color="auto" w:frame="1"/>
        </w:rPr>
      </w:pPr>
      <w:r w:rsidRPr="009450B6">
        <w:rPr>
          <w:sz w:val="24"/>
          <w:szCs w:val="24"/>
          <w:bdr w:val="none" w:sz="0" w:space="0" w:color="auto" w:frame="1"/>
        </w:rPr>
        <w:t>К основным целям демографической политики относятся:</w:t>
      </w:r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</w:t>
      </w:r>
      <w:proofErr w:type="gramStart"/>
      <w:r w:rsidRPr="009450B6">
        <w:rPr>
          <w:sz w:val="24"/>
          <w:szCs w:val="24"/>
        </w:rPr>
        <w:t>.;</w:t>
      </w:r>
      <w:proofErr w:type="gramEnd"/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-- развитие социальной сферы: повышение качества услуг населению,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-- улучшение экологической обстановки: снижение уровня загрязнения атмосферы, обеспечение качества питьевой воды.</w:t>
      </w:r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212B77" w:rsidRPr="009450B6" w:rsidRDefault="00212B77" w:rsidP="00212B77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>Повышение реальных доходов населения будет достигнуто</w:t>
      </w:r>
      <w:r w:rsidR="000F450D" w:rsidRPr="009450B6">
        <w:rPr>
          <w:sz w:val="24"/>
          <w:szCs w:val="24"/>
        </w:rPr>
        <w:t>,</w:t>
      </w:r>
      <w:r w:rsidRPr="009450B6">
        <w:rPr>
          <w:sz w:val="24"/>
          <w:szCs w:val="24"/>
        </w:rPr>
        <w:t xml:space="preserve"> за счет увеличения заработной платы и социальных выплат.</w:t>
      </w:r>
    </w:p>
    <w:p w:rsidR="006E0A06" w:rsidRPr="009450B6" w:rsidRDefault="00BC5FE8" w:rsidP="00BC5FE8">
      <w:pPr>
        <w:textAlignment w:val="baseline"/>
        <w:rPr>
          <w:sz w:val="24"/>
          <w:szCs w:val="24"/>
          <w:bdr w:val="none" w:sz="0" w:space="0" w:color="auto" w:frame="1"/>
        </w:rPr>
      </w:pPr>
      <w:r w:rsidRPr="009450B6">
        <w:rPr>
          <w:sz w:val="24"/>
          <w:szCs w:val="24"/>
          <w:bdr w:val="none" w:sz="0" w:space="0" w:color="auto" w:frame="1"/>
        </w:rPr>
        <w:lastRenderedPageBreak/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 других направлений по улучшению качества жизни населения</w:t>
      </w:r>
      <w:r w:rsidR="00B84E09" w:rsidRPr="009450B6">
        <w:rPr>
          <w:sz w:val="24"/>
          <w:szCs w:val="24"/>
          <w:bdr w:val="none" w:sz="0" w:space="0" w:color="auto" w:frame="1"/>
        </w:rPr>
        <w:t>.</w:t>
      </w:r>
    </w:p>
    <w:p w:rsidR="00B84E09" w:rsidRPr="009450B6" w:rsidRDefault="003812A2" w:rsidP="00731736">
      <w:pPr>
        <w:ind w:firstLine="480"/>
        <w:rPr>
          <w:sz w:val="24"/>
          <w:szCs w:val="24"/>
        </w:rPr>
      </w:pPr>
      <w:r w:rsidRPr="009450B6">
        <w:rPr>
          <w:sz w:val="24"/>
          <w:szCs w:val="24"/>
        </w:rPr>
        <w:t xml:space="preserve">На территории поселения </w:t>
      </w:r>
      <w:r w:rsidR="00483656" w:rsidRPr="009450B6">
        <w:rPr>
          <w:sz w:val="24"/>
          <w:szCs w:val="24"/>
        </w:rPr>
        <w:t xml:space="preserve"> расположены и осуществляют хозяйственную деятельность 13 </w:t>
      </w:r>
      <w:r w:rsidRPr="009450B6">
        <w:rPr>
          <w:sz w:val="24"/>
          <w:szCs w:val="24"/>
        </w:rPr>
        <w:t>хозяйствующих субъектов</w:t>
      </w:r>
      <w:r w:rsidR="00483656" w:rsidRPr="009450B6">
        <w:rPr>
          <w:sz w:val="24"/>
          <w:szCs w:val="24"/>
        </w:rPr>
        <w:t>.</w:t>
      </w:r>
      <w:r w:rsidRPr="009450B6">
        <w:rPr>
          <w:sz w:val="24"/>
          <w:szCs w:val="24"/>
        </w:rPr>
        <w:t xml:space="preserve"> </w:t>
      </w:r>
      <w:proofErr w:type="gramStart"/>
      <w:r w:rsidR="00483656" w:rsidRPr="009450B6">
        <w:rPr>
          <w:sz w:val="24"/>
          <w:szCs w:val="24"/>
        </w:rPr>
        <w:t xml:space="preserve">Из общего количества предприятий число сельского хозяйства пять единиц, </w:t>
      </w:r>
      <w:r w:rsidRPr="009450B6">
        <w:rPr>
          <w:sz w:val="24"/>
          <w:szCs w:val="24"/>
        </w:rPr>
        <w:t>в</w:t>
      </w:r>
      <w:r w:rsidR="00B84E09" w:rsidRPr="009450B6">
        <w:rPr>
          <w:sz w:val="24"/>
          <w:szCs w:val="24"/>
        </w:rPr>
        <w:t>ажнейшей задачей в области сельского хозяйства является ускорение темпов роста объемов</w:t>
      </w:r>
      <w:r w:rsidR="00731736" w:rsidRPr="009450B6">
        <w:rPr>
          <w:sz w:val="24"/>
          <w:szCs w:val="24"/>
        </w:rPr>
        <w:t>,</w:t>
      </w:r>
      <w:r w:rsidR="00B84E09" w:rsidRPr="009450B6">
        <w:rPr>
          <w:sz w:val="24"/>
          <w:szCs w:val="24"/>
        </w:rPr>
        <w:t xml:space="preserve"> производства конкурентоспособной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</w:t>
      </w:r>
      <w:r w:rsidR="00483656" w:rsidRPr="009450B6">
        <w:rPr>
          <w:sz w:val="24"/>
          <w:szCs w:val="24"/>
        </w:rPr>
        <w:t xml:space="preserve">ровня жизни сельского населения, </w:t>
      </w:r>
      <w:r w:rsidRPr="009450B6">
        <w:rPr>
          <w:sz w:val="24"/>
          <w:szCs w:val="24"/>
        </w:rPr>
        <w:t>остальные организации</w:t>
      </w:r>
      <w:r w:rsidR="00483656" w:rsidRPr="009450B6">
        <w:rPr>
          <w:sz w:val="24"/>
          <w:szCs w:val="24"/>
        </w:rPr>
        <w:t xml:space="preserve"> это</w:t>
      </w:r>
      <w:r w:rsidRPr="009450B6">
        <w:rPr>
          <w:sz w:val="24"/>
          <w:szCs w:val="24"/>
        </w:rPr>
        <w:t xml:space="preserve"> промышленность, строительство, торговля, здравоохранение</w:t>
      </w:r>
      <w:proofErr w:type="gramEnd"/>
      <w:r w:rsidRPr="009450B6">
        <w:rPr>
          <w:sz w:val="24"/>
          <w:szCs w:val="24"/>
        </w:rPr>
        <w:t>, образование, культура, управление, лесное хозяйство.</w:t>
      </w:r>
    </w:p>
    <w:p w:rsidR="006E0A06" w:rsidRPr="009450B6" w:rsidRDefault="00F51E11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На территории Кукобойского</w:t>
      </w:r>
      <w:r w:rsidR="006E0A06" w:rsidRPr="009450B6">
        <w:rPr>
          <w:sz w:val="24"/>
          <w:szCs w:val="24"/>
        </w:rPr>
        <w:t xml:space="preserve">  </w:t>
      </w:r>
      <w:r w:rsidRPr="009450B6">
        <w:rPr>
          <w:sz w:val="24"/>
          <w:szCs w:val="24"/>
        </w:rPr>
        <w:t>се</w:t>
      </w:r>
      <w:r w:rsidR="008056E1" w:rsidRPr="009450B6">
        <w:rPr>
          <w:sz w:val="24"/>
          <w:szCs w:val="24"/>
        </w:rPr>
        <w:t>льского поселения находится 2</w:t>
      </w:r>
      <w:r w:rsidR="00472425" w:rsidRPr="009450B6">
        <w:rPr>
          <w:sz w:val="24"/>
          <w:szCs w:val="24"/>
        </w:rPr>
        <w:t>6</w:t>
      </w:r>
      <w:r w:rsidR="00F33473" w:rsidRPr="009450B6">
        <w:rPr>
          <w:sz w:val="24"/>
          <w:szCs w:val="24"/>
        </w:rPr>
        <w:t xml:space="preserve"> </w:t>
      </w:r>
      <w:r w:rsidR="008056E1" w:rsidRPr="009450B6">
        <w:rPr>
          <w:sz w:val="24"/>
          <w:szCs w:val="24"/>
        </w:rPr>
        <w:t>торговых</w:t>
      </w:r>
      <w:r w:rsidR="006E0A06" w:rsidRPr="009450B6">
        <w:rPr>
          <w:sz w:val="24"/>
          <w:szCs w:val="24"/>
        </w:rPr>
        <w:t xml:space="preserve"> точ</w:t>
      </w:r>
      <w:r w:rsidR="008056E1" w:rsidRPr="009450B6">
        <w:rPr>
          <w:sz w:val="24"/>
          <w:szCs w:val="24"/>
        </w:rPr>
        <w:t>ек</w:t>
      </w:r>
      <w:r w:rsidR="006E0A06" w:rsidRPr="009450B6">
        <w:rPr>
          <w:sz w:val="24"/>
          <w:szCs w:val="24"/>
        </w:rPr>
        <w:t xml:space="preserve">. К их числу относятся: </w:t>
      </w:r>
      <w:r w:rsidR="00F33473" w:rsidRPr="009450B6">
        <w:rPr>
          <w:sz w:val="24"/>
          <w:szCs w:val="24"/>
        </w:rPr>
        <w:t>2</w:t>
      </w:r>
      <w:r w:rsidR="008056E1" w:rsidRPr="009450B6">
        <w:rPr>
          <w:sz w:val="24"/>
          <w:szCs w:val="24"/>
        </w:rPr>
        <w:t>1</w:t>
      </w:r>
      <w:r w:rsidR="00F33473" w:rsidRPr="009450B6">
        <w:rPr>
          <w:sz w:val="24"/>
          <w:szCs w:val="24"/>
        </w:rPr>
        <w:t xml:space="preserve"> магазин</w:t>
      </w:r>
      <w:r w:rsidR="00E50FD2" w:rsidRPr="009450B6">
        <w:rPr>
          <w:sz w:val="24"/>
          <w:szCs w:val="24"/>
        </w:rPr>
        <w:t xml:space="preserve"> </w:t>
      </w:r>
      <w:proofErr w:type="gramStart"/>
      <w:r w:rsidR="00E50FD2" w:rsidRPr="009450B6">
        <w:rPr>
          <w:sz w:val="24"/>
          <w:szCs w:val="24"/>
        </w:rPr>
        <w:t xml:space="preserve">( </w:t>
      </w:r>
      <w:proofErr w:type="gramEnd"/>
      <w:r w:rsidR="00E50FD2" w:rsidRPr="009450B6">
        <w:rPr>
          <w:sz w:val="24"/>
          <w:szCs w:val="24"/>
        </w:rPr>
        <w:t>Первомайского райпо, и</w:t>
      </w:r>
      <w:r w:rsidR="00F33473" w:rsidRPr="009450B6">
        <w:rPr>
          <w:sz w:val="24"/>
          <w:szCs w:val="24"/>
        </w:rPr>
        <w:t xml:space="preserve"> магазинов</w:t>
      </w:r>
      <w:r w:rsidRPr="009450B6">
        <w:rPr>
          <w:sz w:val="24"/>
          <w:szCs w:val="24"/>
        </w:rPr>
        <w:t xml:space="preserve"> частных предпринимателей</w:t>
      </w:r>
      <w:r w:rsidR="006E0A06" w:rsidRPr="009450B6">
        <w:rPr>
          <w:sz w:val="24"/>
          <w:szCs w:val="24"/>
        </w:rPr>
        <w:t>,</w:t>
      </w:r>
      <w:r w:rsidR="00F33473" w:rsidRPr="009450B6">
        <w:rPr>
          <w:sz w:val="24"/>
          <w:szCs w:val="24"/>
        </w:rPr>
        <w:t xml:space="preserve"> </w:t>
      </w:r>
      <w:r w:rsidR="008056E1" w:rsidRPr="009450B6">
        <w:rPr>
          <w:sz w:val="24"/>
          <w:szCs w:val="24"/>
        </w:rPr>
        <w:t>1</w:t>
      </w:r>
      <w:r w:rsidR="00F33473" w:rsidRPr="009450B6">
        <w:rPr>
          <w:sz w:val="24"/>
          <w:szCs w:val="24"/>
        </w:rPr>
        <w:t xml:space="preserve"> киоск (павильон).</w:t>
      </w:r>
      <w:r w:rsidRPr="009450B6">
        <w:rPr>
          <w:sz w:val="24"/>
          <w:szCs w:val="24"/>
        </w:rPr>
        <w:t xml:space="preserve"> </w:t>
      </w:r>
      <w:r w:rsidR="00472425" w:rsidRPr="009450B6">
        <w:rPr>
          <w:sz w:val="24"/>
          <w:szCs w:val="24"/>
        </w:rPr>
        <w:t>Аптеки и а</w:t>
      </w:r>
      <w:r w:rsidR="00E50FD2" w:rsidRPr="009450B6">
        <w:rPr>
          <w:sz w:val="24"/>
          <w:szCs w:val="24"/>
        </w:rPr>
        <w:t xml:space="preserve">птечные </w:t>
      </w:r>
      <w:proofErr w:type="gramStart"/>
      <w:r w:rsidR="00E50FD2" w:rsidRPr="009450B6">
        <w:rPr>
          <w:sz w:val="24"/>
          <w:szCs w:val="24"/>
        </w:rPr>
        <w:t>киоски</w:t>
      </w:r>
      <w:proofErr w:type="gramEnd"/>
      <w:r w:rsidR="00E50FD2" w:rsidRPr="009450B6">
        <w:rPr>
          <w:sz w:val="24"/>
          <w:szCs w:val="24"/>
        </w:rPr>
        <w:t xml:space="preserve"> и пункты </w:t>
      </w:r>
      <w:r w:rsidR="00472425" w:rsidRPr="009450B6">
        <w:rPr>
          <w:sz w:val="24"/>
          <w:szCs w:val="24"/>
        </w:rPr>
        <w:t>4</w:t>
      </w:r>
      <w:r w:rsidR="00E50FD2" w:rsidRPr="009450B6">
        <w:rPr>
          <w:sz w:val="24"/>
          <w:szCs w:val="24"/>
        </w:rPr>
        <w:t xml:space="preserve"> торговые точки. </w:t>
      </w:r>
      <w:proofErr w:type="gramStart"/>
      <w:r w:rsidRPr="009450B6">
        <w:rPr>
          <w:sz w:val="24"/>
          <w:szCs w:val="24"/>
        </w:rPr>
        <w:t>Первомайское</w:t>
      </w:r>
      <w:proofErr w:type="gramEnd"/>
      <w:r w:rsidRPr="009450B6">
        <w:rPr>
          <w:sz w:val="24"/>
          <w:szCs w:val="24"/>
        </w:rPr>
        <w:t xml:space="preserve"> райпо обслуживает деревни</w:t>
      </w:r>
      <w:r w:rsidR="006E5665" w:rsidRPr="009450B6">
        <w:rPr>
          <w:sz w:val="24"/>
          <w:szCs w:val="24"/>
        </w:rPr>
        <w:t>,</w:t>
      </w:r>
      <w:r w:rsidRPr="009450B6">
        <w:rPr>
          <w:sz w:val="24"/>
          <w:szCs w:val="24"/>
        </w:rPr>
        <w:t xml:space="preserve"> где нет магазинов выездами</w:t>
      </w:r>
      <w:r w:rsidR="00AF7058" w:rsidRPr="009450B6">
        <w:rPr>
          <w:sz w:val="24"/>
          <w:szCs w:val="24"/>
        </w:rPr>
        <w:t xml:space="preserve"> автолавок</w:t>
      </w:r>
      <w:r w:rsidRPr="009450B6">
        <w:rPr>
          <w:sz w:val="24"/>
          <w:szCs w:val="24"/>
        </w:rPr>
        <w:t xml:space="preserve"> на места 3 раза в неделю.</w:t>
      </w:r>
      <w:r w:rsidR="008A524E" w:rsidRPr="009450B6">
        <w:rPr>
          <w:sz w:val="24"/>
          <w:szCs w:val="24"/>
        </w:rPr>
        <w:t xml:space="preserve"> Таким образом</w:t>
      </w:r>
      <w:r w:rsidR="006E0A06" w:rsidRPr="009450B6">
        <w:rPr>
          <w:sz w:val="24"/>
          <w:szCs w:val="24"/>
        </w:rPr>
        <w:t>,</w:t>
      </w:r>
      <w:r w:rsidR="008A524E"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>практически вся территор</w:t>
      </w:r>
      <w:r w:rsidRPr="009450B6">
        <w:rPr>
          <w:sz w:val="24"/>
          <w:szCs w:val="24"/>
        </w:rPr>
        <w:t>ия Кукобойского</w:t>
      </w:r>
      <w:r w:rsidR="006E0A06" w:rsidRPr="009450B6">
        <w:rPr>
          <w:sz w:val="24"/>
          <w:szCs w:val="24"/>
        </w:rPr>
        <w:t xml:space="preserve"> сельского поселения охвачена сферой торговли.</w:t>
      </w:r>
      <w:r w:rsidR="00731736" w:rsidRPr="009450B6">
        <w:rPr>
          <w:sz w:val="24"/>
          <w:szCs w:val="24"/>
        </w:rPr>
        <w:t xml:space="preserve"> </w:t>
      </w:r>
      <w:r w:rsidR="00483656" w:rsidRPr="009450B6">
        <w:rPr>
          <w:sz w:val="24"/>
          <w:szCs w:val="24"/>
        </w:rPr>
        <w:t>В перспективе увеличение торговых точек не планируется.</w:t>
      </w:r>
    </w:p>
    <w:p w:rsidR="006E0A06" w:rsidRPr="009450B6" w:rsidRDefault="008A524E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Н</w:t>
      </w:r>
      <w:r w:rsidR="006C0BD5" w:rsidRPr="009450B6">
        <w:rPr>
          <w:sz w:val="24"/>
          <w:szCs w:val="24"/>
        </w:rPr>
        <w:t>а Т</w:t>
      </w:r>
      <w:r w:rsidR="006E0A06" w:rsidRPr="009450B6">
        <w:rPr>
          <w:sz w:val="24"/>
          <w:szCs w:val="24"/>
        </w:rPr>
        <w:t>ер</w:t>
      </w:r>
      <w:r w:rsidR="00C165CF" w:rsidRPr="009450B6">
        <w:rPr>
          <w:sz w:val="24"/>
          <w:szCs w:val="24"/>
        </w:rPr>
        <w:t>ритории поселения имее</w:t>
      </w:r>
      <w:r w:rsidR="00263539" w:rsidRPr="009450B6">
        <w:rPr>
          <w:sz w:val="24"/>
          <w:szCs w:val="24"/>
        </w:rPr>
        <w:t xml:space="preserve">тся </w:t>
      </w:r>
      <w:r w:rsidR="00C165CF" w:rsidRPr="009450B6">
        <w:rPr>
          <w:sz w:val="24"/>
          <w:szCs w:val="24"/>
        </w:rPr>
        <w:t>один</w:t>
      </w:r>
      <w:r w:rsidR="006C0BD5" w:rsidRPr="009450B6">
        <w:rPr>
          <w:sz w:val="24"/>
          <w:szCs w:val="24"/>
        </w:rPr>
        <w:t xml:space="preserve"> пункт</w:t>
      </w:r>
      <w:r w:rsidR="00263539" w:rsidRPr="009450B6">
        <w:rPr>
          <w:sz w:val="24"/>
          <w:szCs w:val="24"/>
        </w:rPr>
        <w:t xml:space="preserve"> общественного питания с. Кукобой</w:t>
      </w:r>
      <w:r w:rsidR="00E50FD2" w:rsidRPr="009450B6">
        <w:rPr>
          <w:sz w:val="24"/>
          <w:szCs w:val="24"/>
        </w:rPr>
        <w:t xml:space="preserve"> столовая Первомайского райпо на 50 посадочных мест.</w:t>
      </w:r>
      <w:r w:rsidR="00277D2F" w:rsidRPr="009450B6">
        <w:rPr>
          <w:sz w:val="24"/>
          <w:szCs w:val="24"/>
        </w:rPr>
        <w:t xml:space="preserve"> </w:t>
      </w:r>
    </w:p>
    <w:p w:rsidR="00367E9D" w:rsidRPr="009450B6" w:rsidRDefault="00367E9D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>На территор</w:t>
      </w:r>
      <w:r w:rsidR="00CC41D7" w:rsidRPr="009450B6">
        <w:rPr>
          <w:sz w:val="24"/>
          <w:szCs w:val="24"/>
        </w:rPr>
        <w:t>ии поселения имеется</w:t>
      </w:r>
      <w:r w:rsidR="00277D2F" w:rsidRPr="009450B6">
        <w:rPr>
          <w:sz w:val="24"/>
          <w:szCs w:val="24"/>
        </w:rPr>
        <w:t xml:space="preserve">  ООО «Рубеж»</w:t>
      </w:r>
      <w:r w:rsidR="006E5665" w:rsidRPr="009450B6">
        <w:rPr>
          <w:sz w:val="24"/>
          <w:szCs w:val="24"/>
        </w:rPr>
        <w:t>,</w:t>
      </w:r>
      <w:r w:rsidR="00277D2F" w:rsidRPr="009450B6">
        <w:rPr>
          <w:sz w:val="24"/>
          <w:szCs w:val="24"/>
        </w:rPr>
        <w:t xml:space="preserve"> который</w:t>
      </w:r>
      <w:r w:rsidR="00263539" w:rsidRPr="009450B6">
        <w:rPr>
          <w:sz w:val="24"/>
          <w:szCs w:val="24"/>
        </w:rPr>
        <w:t xml:space="preserve"> </w:t>
      </w:r>
      <w:r w:rsidRPr="009450B6">
        <w:rPr>
          <w:sz w:val="24"/>
          <w:szCs w:val="24"/>
        </w:rPr>
        <w:t>зан</w:t>
      </w:r>
      <w:r w:rsidR="00277D2F" w:rsidRPr="009450B6">
        <w:rPr>
          <w:sz w:val="24"/>
          <w:szCs w:val="24"/>
        </w:rPr>
        <w:t>имае</w:t>
      </w:r>
      <w:r w:rsidRPr="009450B6">
        <w:rPr>
          <w:sz w:val="24"/>
          <w:szCs w:val="24"/>
        </w:rPr>
        <w:t>тся работой по ремонту муниципального</w:t>
      </w:r>
      <w:r w:rsidR="00263539" w:rsidRPr="009450B6">
        <w:rPr>
          <w:sz w:val="24"/>
          <w:szCs w:val="24"/>
        </w:rPr>
        <w:t xml:space="preserve"> </w:t>
      </w:r>
      <w:r w:rsidR="00CC41D7" w:rsidRPr="009450B6">
        <w:rPr>
          <w:sz w:val="24"/>
          <w:szCs w:val="24"/>
        </w:rPr>
        <w:t>жилья, благоустройством сел</w:t>
      </w:r>
      <w:r w:rsidRPr="009450B6">
        <w:rPr>
          <w:sz w:val="24"/>
          <w:szCs w:val="24"/>
        </w:rPr>
        <w:t>,</w:t>
      </w:r>
      <w:r w:rsidR="001D077E" w:rsidRPr="009450B6">
        <w:rPr>
          <w:sz w:val="24"/>
          <w:szCs w:val="24"/>
        </w:rPr>
        <w:t xml:space="preserve"> также</w:t>
      </w:r>
      <w:r w:rsidR="00D82683" w:rsidRPr="009450B6">
        <w:rPr>
          <w:sz w:val="24"/>
          <w:szCs w:val="24"/>
        </w:rPr>
        <w:t xml:space="preserve"> МУП </w:t>
      </w:r>
      <w:r w:rsidR="004F6FA2" w:rsidRPr="009450B6">
        <w:rPr>
          <w:sz w:val="24"/>
          <w:szCs w:val="24"/>
        </w:rPr>
        <w:t>Теплоснаб</w:t>
      </w:r>
      <w:r w:rsidR="001D077E" w:rsidRPr="009450B6">
        <w:rPr>
          <w:sz w:val="24"/>
          <w:szCs w:val="24"/>
        </w:rPr>
        <w:t xml:space="preserve"> который занимается отопление муниципальных бюджетных учреждений, содержание общественной бани</w:t>
      </w:r>
      <w:r w:rsidR="00483656" w:rsidRPr="009450B6">
        <w:rPr>
          <w:sz w:val="24"/>
          <w:szCs w:val="24"/>
        </w:rPr>
        <w:t>. В 20</w:t>
      </w:r>
      <w:r w:rsidR="00582AFC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2</w:t>
      </w:r>
      <w:r w:rsidR="00AE5ED9" w:rsidRPr="009450B6">
        <w:rPr>
          <w:sz w:val="24"/>
          <w:szCs w:val="24"/>
        </w:rPr>
        <w:t xml:space="preserve">  -202</w:t>
      </w:r>
      <w:r w:rsidR="00472425" w:rsidRPr="009450B6">
        <w:rPr>
          <w:sz w:val="24"/>
          <w:szCs w:val="24"/>
        </w:rPr>
        <w:t>4</w:t>
      </w:r>
      <w:r w:rsidR="00483656" w:rsidRPr="009450B6">
        <w:rPr>
          <w:sz w:val="24"/>
          <w:szCs w:val="24"/>
        </w:rPr>
        <w:t>годах</w:t>
      </w:r>
      <w:r w:rsidR="00582AFC" w:rsidRPr="009450B6">
        <w:rPr>
          <w:sz w:val="24"/>
          <w:szCs w:val="24"/>
        </w:rPr>
        <w:t xml:space="preserve"> будет продолжена работа по охране окружающей среды: ликвидация несанкционированных свалок; обслуживание и контроль за со</w:t>
      </w:r>
      <w:r w:rsidR="00704A1E" w:rsidRPr="009450B6">
        <w:rPr>
          <w:sz w:val="24"/>
          <w:szCs w:val="24"/>
        </w:rPr>
        <w:t>держанием контейнерных площадок</w:t>
      </w:r>
      <w:r w:rsidR="00483656" w:rsidRPr="009450B6">
        <w:rPr>
          <w:sz w:val="24"/>
          <w:szCs w:val="24"/>
        </w:rPr>
        <w:t xml:space="preserve"> и вывоз мусора с территории поселения занимается фирм</w:t>
      </w:r>
      <w:proofErr w:type="gramStart"/>
      <w:r w:rsidR="00483656" w:rsidRPr="009450B6">
        <w:rPr>
          <w:sz w:val="24"/>
          <w:szCs w:val="24"/>
        </w:rPr>
        <w:t>а ООО</w:t>
      </w:r>
      <w:proofErr w:type="gramEnd"/>
      <w:r w:rsidR="00483656" w:rsidRPr="009450B6">
        <w:rPr>
          <w:sz w:val="24"/>
          <w:szCs w:val="24"/>
        </w:rPr>
        <w:t xml:space="preserve"> «Хартия»</w:t>
      </w:r>
      <w:r w:rsidR="00704A1E" w:rsidRPr="009450B6">
        <w:rPr>
          <w:sz w:val="24"/>
          <w:szCs w:val="24"/>
        </w:rPr>
        <w:t>.</w:t>
      </w:r>
      <w:r w:rsidR="00582AFC" w:rsidRPr="009450B6">
        <w:rPr>
          <w:sz w:val="24"/>
          <w:szCs w:val="24"/>
        </w:rPr>
        <w:t xml:space="preserve"> </w:t>
      </w:r>
    </w:p>
    <w:p w:rsidR="006E0A06" w:rsidRPr="009450B6" w:rsidRDefault="00F51E11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В </w:t>
      </w:r>
      <w:r w:rsidR="00CC41D7" w:rsidRPr="009450B6">
        <w:rPr>
          <w:sz w:val="24"/>
          <w:szCs w:val="24"/>
        </w:rPr>
        <w:t xml:space="preserve">целях сохранения наиболее социально-важных услуг на селе в </w:t>
      </w:r>
      <w:r w:rsidRPr="009450B6">
        <w:rPr>
          <w:sz w:val="24"/>
          <w:szCs w:val="24"/>
        </w:rPr>
        <w:t>Кукобойском</w:t>
      </w:r>
      <w:r w:rsidR="00263539" w:rsidRPr="009450B6">
        <w:rPr>
          <w:sz w:val="24"/>
          <w:szCs w:val="24"/>
        </w:rPr>
        <w:t xml:space="preserve"> с</w:t>
      </w:r>
      <w:r w:rsidR="00277D2F" w:rsidRPr="009450B6">
        <w:rPr>
          <w:sz w:val="24"/>
          <w:szCs w:val="24"/>
        </w:rPr>
        <w:t>ельском поселении работа</w:t>
      </w:r>
      <w:r w:rsidR="00AE5ED9" w:rsidRPr="009450B6">
        <w:rPr>
          <w:sz w:val="24"/>
          <w:szCs w:val="24"/>
        </w:rPr>
        <w:t>ет два</w:t>
      </w:r>
      <w:r w:rsidR="00277D2F" w:rsidRPr="009450B6">
        <w:rPr>
          <w:sz w:val="24"/>
          <w:szCs w:val="24"/>
        </w:rPr>
        <w:t xml:space="preserve">  пункта</w:t>
      </w:r>
      <w:r w:rsidR="006E0A06" w:rsidRPr="009450B6">
        <w:rPr>
          <w:sz w:val="24"/>
          <w:szCs w:val="24"/>
        </w:rPr>
        <w:t xml:space="preserve"> бытового обслуживания населен</w:t>
      </w:r>
      <w:r w:rsidR="00AE5ED9" w:rsidRPr="009450B6">
        <w:rPr>
          <w:sz w:val="24"/>
          <w:szCs w:val="24"/>
        </w:rPr>
        <w:t>ия,</w:t>
      </w:r>
      <w:r w:rsidR="00263539" w:rsidRPr="009450B6">
        <w:rPr>
          <w:sz w:val="24"/>
          <w:szCs w:val="24"/>
        </w:rPr>
        <w:t xml:space="preserve"> они включают</w:t>
      </w:r>
      <w:r w:rsidR="006E0A06" w:rsidRPr="009450B6">
        <w:rPr>
          <w:sz w:val="24"/>
          <w:szCs w:val="24"/>
        </w:rPr>
        <w:t xml:space="preserve"> </w:t>
      </w:r>
      <w:r w:rsidR="004349E4" w:rsidRPr="009450B6">
        <w:rPr>
          <w:sz w:val="24"/>
          <w:szCs w:val="24"/>
        </w:rPr>
        <w:t>в себя услуги торговли,</w:t>
      </w:r>
      <w:r w:rsidR="006C0BD5" w:rsidRPr="009450B6">
        <w:rPr>
          <w:sz w:val="24"/>
          <w:szCs w:val="24"/>
        </w:rPr>
        <w:t xml:space="preserve"> химчистки, </w:t>
      </w:r>
      <w:r w:rsidR="00CE059A" w:rsidRPr="009450B6">
        <w:rPr>
          <w:sz w:val="24"/>
          <w:szCs w:val="24"/>
        </w:rPr>
        <w:t>ритуальные услуги</w:t>
      </w:r>
      <w:r w:rsidR="006C0BD5" w:rsidRPr="009450B6">
        <w:rPr>
          <w:sz w:val="24"/>
          <w:szCs w:val="24"/>
        </w:rPr>
        <w:t>, также</w:t>
      </w:r>
      <w:r w:rsidR="00263539" w:rsidRPr="009450B6">
        <w:rPr>
          <w:sz w:val="24"/>
          <w:szCs w:val="24"/>
        </w:rPr>
        <w:t xml:space="preserve"> в поселении</w:t>
      </w:r>
      <w:r w:rsidR="006C0BD5" w:rsidRPr="009450B6">
        <w:rPr>
          <w:sz w:val="24"/>
          <w:szCs w:val="24"/>
        </w:rPr>
        <w:t xml:space="preserve"> имеется  </w:t>
      </w:r>
      <w:r w:rsidR="001A1BA7" w:rsidRPr="009450B6">
        <w:rPr>
          <w:sz w:val="24"/>
          <w:szCs w:val="24"/>
        </w:rPr>
        <w:t xml:space="preserve">общественная </w:t>
      </w:r>
      <w:r w:rsidR="006C0BD5" w:rsidRPr="009450B6">
        <w:rPr>
          <w:sz w:val="24"/>
          <w:szCs w:val="24"/>
        </w:rPr>
        <w:t>баня</w:t>
      </w:r>
      <w:r w:rsidR="00CC41D7" w:rsidRPr="009450B6">
        <w:rPr>
          <w:sz w:val="24"/>
          <w:szCs w:val="24"/>
        </w:rPr>
        <w:t xml:space="preserve"> на 25 помывочных мест</w:t>
      </w:r>
      <w:r w:rsidR="00BC5FE8" w:rsidRPr="009450B6">
        <w:rPr>
          <w:sz w:val="24"/>
          <w:szCs w:val="24"/>
        </w:rPr>
        <w:t>,</w:t>
      </w:r>
      <w:r w:rsidR="006C0BD5" w:rsidRPr="009450B6">
        <w:rPr>
          <w:sz w:val="24"/>
          <w:szCs w:val="24"/>
        </w:rPr>
        <w:t xml:space="preserve"> </w:t>
      </w:r>
    </w:p>
    <w:p w:rsidR="00072C6C" w:rsidRPr="009450B6" w:rsidRDefault="006E0A06" w:rsidP="00072C6C">
      <w:pPr>
        <w:ind w:firstLine="567"/>
        <w:rPr>
          <w:color w:val="000000"/>
          <w:sz w:val="24"/>
          <w:szCs w:val="24"/>
        </w:rPr>
      </w:pPr>
      <w:r w:rsidRPr="009450B6">
        <w:rPr>
          <w:sz w:val="24"/>
          <w:szCs w:val="24"/>
        </w:rPr>
        <w:t xml:space="preserve">   </w:t>
      </w:r>
      <w:r w:rsidR="00072C6C" w:rsidRPr="009450B6">
        <w:rPr>
          <w:color w:val="000000"/>
          <w:sz w:val="24"/>
          <w:szCs w:val="24"/>
        </w:rPr>
        <w:t>Основной задачей прогнозного периода в области культуры станет сохранение и развитие культурного потенциала и культурного наследия.</w:t>
      </w:r>
    </w:p>
    <w:p w:rsidR="00072C6C" w:rsidRPr="009450B6" w:rsidRDefault="00072C6C" w:rsidP="00072C6C">
      <w:pPr>
        <w:ind w:firstLine="567"/>
        <w:rPr>
          <w:sz w:val="24"/>
          <w:szCs w:val="24"/>
        </w:rPr>
      </w:pPr>
      <w:r w:rsidRPr="009450B6">
        <w:rPr>
          <w:sz w:val="24"/>
          <w:szCs w:val="24"/>
        </w:rPr>
        <w:t>В целях сохранения единого культурного пространства на территории Кукобойского сельского поселения и обеспечения прав граждан на доступ к услугам в сфере культуры в прогнозный период количество учреждений культурно-досугового типа и библиотечных учреждений сохранится на уровне 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Pr="009450B6">
        <w:rPr>
          <w:sz w:val="24"/>
          <w:szCs w:val="24"/>
        </w:rPr>
        <w:t xml:space="preserve"> года. </w:t>
      </w:r>
    </w:p>
    <w:p w:rsidR="00072C6C" w:rsidRPr="009450B6" w:rsidRDefault="00072C6C" w:rsidP="00072C6C">
      <w:pPr>
        <w:ind w:firstLine="567"/>
        <w:rPr>
          <w:sz w:val="24"/>
          <w:szCs w:val="24"/>
        </w:rPr>
      </w:pPr>
      <w:r w:rsidRPr="009450B6">
        <w:rPr>
          <w:sz w:val="24"/>
          <w:szCs w:val="24"/>
        </w:rPr>
        <w:t xml:space="preserve">В Кукобойском сельском поселении существует опыт проведения традиционных физкультурно-массовых и спортивных соревнований. Необходимо развивать участие всех желающих в массовом спортивном движении, развивать свои спортивные достижения, привлекать детей и молодежь к занятиям физической культурой, формировать у населения устойчивые навыки здорового образа жизни. </w:t>
      </w:r>
    </w:p>
    <w:p w:rsidR="00072C6C" w:rsidRPr="009450B6" w:rsidRDefault="00072C6C" w:rsidP="00072C6C">
      <w:pPr>
        <w:ind w:firstLine="567"/>
        <w:rPr>
          <w:sz w:val="24"/>
          <w:szCs w:val="24"/>
        </w:rPr>
      </w:pPr>
      <w:r w:rsidRPr="009450B6">
        <w:rPr>
          <w:sz w:val="24"/>
          <w:szCs w:val="24"/>
        </w:rPr>
        <w:t>В связи с этим возникает необходимость:</w:t>
      </w:r>
    </w:p>
    <w:p w:rsidR="00072C6C" w:rsidRPr="009450B6" w:rsidRDefault="00072C6C" w:rsidP="00072C6C">
      <w:pPr>
        <w:ind w:firstLine="567"/>
        <w:rPr>
          <w:sz w:val="24"/>
          <w:szCs w:val="24"/>
        </w:rPr>
      </w:pPr>
      <w:r w:rsidRPr="009450B6">
        <w:rPr>
          <w:sz w:val="24"/>
          <w:szCs w:val="24"/>
        </w:rPr>
        <w:t>- оснащать спортивные залы и площадки современным спортивным оборудованием и инвентарём;</w:t>
      </w:r>
    </w:p>
    <w:p w:rsidR="00072C6C" w:rsidRPr="009450B6" w:rsidRDefault="00072C6C" w:rsidP="00072C6C">
      <w:pPr>
        <w:ind w:firstLine="567"/>
        <w:rPr>
          <w:color w:val="000000"/>
          <w:sz w:val="24"/>
          <w:szCs w:val="24"/>
        </w:rPr>
      </w:pPr>
      <w:r w:rsidRPr="009450B6">
        <w:rPr>
          <w:sz w:val="24"/>
          <w:szCs w:val="24"/>
        </w:rPr>
        <w:t>- продолжать работу по оснащению детских спортивных площадок на территориях поселения доступными развлекательными комплексами.</w:t>
      </w:r>
    </w:p>
    <w:p w:rsidR="002D1D7F" w:rsidRPr="009450B6" w:rsidRDefault="006E0A06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Количество учреждений культуры и отдыха располож</w:t>
      </w:r>
      <w:r w:rsidR="00A955DB" w:rsidRPr="009450B6">
        <w:rPr>
          <w:sz w:val="24"/>
          <w:szCs w:val="24"/>
        </w:rPr>
        <w:t>енные</w:t>
      </w:r>
      <w:r w:rsidR="00CE059A" w:rsidRPr="009450B6">
        <w:rPr>
          <w:sz w:val="24"/>
          <w:szCs w:val="24"/>
        </w:rPr>
        <w:t xml:space="preserve"> на территории Кукобойского</w:t>
      </w:r>
      <w:r w:rsidRPr="009450B6">
        <w:rPr>
          <w:sz w:val="24"/>
          <w:szCs w:val="24"/>
        </w:rPr>
        <w:t xml:space="preserve">  сельск</w:t>
      </w:r>
      <w:r w:rsidR="00CC41D7" w:rsidRPr="009450B6">
        <w:rPr>
          <w:sz w:val="24"/>
          <w:szCs w:val="24"/>
        </w:rPr>
        <w:t>ого поселения</w:t>
      </w:r>
      <w:r w:rsidR="00A955DB" w:rsidRPr="009450B6">
        <w:rPr>
          <w:sz w:val="24"/>
          <w:szCs w:val="24"/>
        </w:rPr>
        <w:t xml:space="preserve"> </w:t>
      </w:r>
      <w:r w:rsidR="004349E4" w:rsidRPr="009450B6">
        <w:rPr>
          <w:sz w:val="24"/>
          <w:szCs w:val="24"/>
        </w:rPr>
        <w:t xml:space="preserve">  составляю</w:t>
      </w:r>
      <w:r w:rsidR="00CC41D7" w:rsidRPr="009450B6">
        <w:rPr>
          <w:sz w:val="24"/>
          <w:szCs w:val="24"/>
        </w:rPr>
        <w:t>т 2</w:t>
      </w:r>
      <w:r w:rsidR="00E50FD2" w:rsidRPr="009450B6">
        <w:rPr>
          <w:sz w:val="24"/>
          <w:szCs w:val="24"/>
        </w:rPr>
        <w:t>1</w:t>
      </w:r>
      <w:r w:rsidRPr="009450B6">
        <w:rPr>
          <w:sz w:val="24"/>
          <w:szCs w:val="24"/>
        </w:rPr>
        <w:t xml:space="preserve"> единиц</w:t>
      </w:r>
      <w:r w:rsidR="00CC41D7" w:rsidRPr="009450B6">
        <w:rPr>
          <w:sz w:val="24"/>
          <w:szCs w:val="24"/>
        </w:rPr>
        <w:t>ы</w:t>
      </w:r>
      <w:r w:rsidRPr="009450B6">
        <w:rPr>
          <w:sz w:val="24"/>
          <w:szCs w:val="24"/>
        </w:rPr>
        <w:t>,</w:t>
      </w:r>
      <w:r w:rsidR="00655EED" w:rsidRPr="009450B6">
        <w:rPr>
          <w:sz w:val="24"/>
          <w:szCs w:val="24"/>
        </w:rPr>
        <w:t xml:space="preserve"> из них 1-дом </w:t>
      </w:r>
      <w:r w:rsidR="001312AE" w:rsidRPr="009450B6">
        <w:rPr>
          <w:sz w:val="24"/>
          <w:szCs w:val="24"/>
        </w:rPr>
        <w:t>культуры, 9</w:t>
      </w:r>
      <w:r w:rsidR="00CC41D7" w:rsidRPr="009450B6">
        <w:rPr>
          <w:sz w:val="24"/>
          <w:szCs w:val="24"/>
        </w:rPr>
        <w:t>- сельских клубов, и 10-библиотек</w:t>
      </w:r>
      <w:r w:rsidR="00655EED" w:rsidRPr="009450B6">
        <w:rPr>
          <w:sz w:val="24"/>
          <w:szCs w:val="24"/>
        </w:rPr>
        <w:t>,</w:t>
      </w:r>
      <w:r w:rsidR="007C0ED5" w:rsidRPr="009450B6">
        <w:rPr>
          <w:sz w:val="24"/>
          <w:szCs w:val="24"/>
        </w:rPr>
        <w:t xml:space="preserve"> В клубах и библиотеках работают кружки и любительские объединения, проходят смотры художественной самодеятельности, праздничные концерты посвященные дню Победы, дню Матери. Дню семьи, и другие мероприятия, также для молодежи проводятся дискотеки, в летние </w:t>
      </w:r>
      <w:r w:rsidR="007C0ED5" w:rsidRPr="009450B6">
        <w:rPr>
          <w:sz w:val="24"/>
          <w:szCs w:val="24"/>
        </w:rPr>
        <w:lastRenderedPageBreak/>
        <w:t>месяцы организовываются туристические походы, проводятс</w:t>
      </w:r>
      <w:r w:rsidR="008A524E" w:rsidRPr="009450B6">
        <w:rPr>
          <w:sz w:val="24"/>
          <w:szCs w:val="24"/>
        </w:rPr>
        <w:t>я праздники дни села и деревень.</w:t>
      </w:r>
      <w:r w:rsidR="00BE1BD6" w:rsidRPr="009450B6">
        <w:rPr>
          <w:sz w:val="24"/>
          <w:szCs w:val="24"/>
        </w:rPr>
        <w:t xml:space="preserve"> Также имеется на территории Кукобойского сельского поселения ООО «Кукобойская старина» урочище «Бабы-Яги»</w:t>
      </w:r>
      <w:r w:rsidR="00FF676C" w:rsidRPr="009450B6">
        <w:rPr>
          <w:sz w:val="24"/>
          <w:szCs w:val="24"/>
        </w:rPr>
        <w:t xml:space="preserve">. </w:t>
      </w:r>
      <w:r w:rsidR="00AE5ED9" w:rsidRPr="009450B6">
        <w:rPr>
          <w:sz w:val="24"/>
          <w:szCs w:val="24"/>
        </w:rPr>
        <w:t>В связи с пандемией в 202</w:t>
      </w:r>
      <w:r w:rsidR="00472425" w:rsidRPr="009450B6">
        <w:rPr>
          <w:sz w:val="24"/>
          <w:szCs w:val="24"/>
        </w:rPr>
        <w:t>1</w:t>
      </w:r>
      <w:r w:rsidR="00AE5ED9" w:rsidRPr="009450B6">
        <w:rPr>
          <w:sz w:val="24"/>
          <w:szCs w:val="24"/>
        </w:rPr>
        <w:t xml:space="preserve">году сократилось число туристов. </w:t>
      </w:r>
      <w:r w:rsidR="00FF676C" w:rsidRPr="009450B6">
        <w:rPr>
          <w:sz w:val="24"/>
          <w:szCs w:val="24"/>
        </w:rPr>
        <w:t>За 8</w:t>
      </w:r>
      <w:r w:rsidR="004349E4" w:rsidRPr="009450B6">
        <w:rPr>
          <w:sz w:val="24"/>
          <w:szCs w:val="24"/>
        </w:rPr>
        <w:t xml:space="preserve"> месяцев </w:t>
      </w:r>
      <w:r w:rsidR="008178D8" w:rsidRPr="009450B6">
        <w:rPr>
          <w:sz w:val="24"/>
          <w:szCs w:val="24"/>
        </w:rPr>
        <w:t>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="00704A1E" w:rsidRPr="009450B6">
        <w:rPr>
          <w:sz w:val="24"/>
          <w:szCs w:val="24"/>
        </w:rPr>
        <w:t xml:space="preserve"> года наше с</w:t>
      </w:r>
      <w:r w:rsidR="00AE5ED9" w:rsidRPr="009450B6">
        <w:rPr>
          <w:sz w:val="24"/>
          <w:szCs w:val="24"/>
        </w:rPr>
        <w:t>ело посетило 1</w:t>
      </w:r>
      <w:r w:rsidR="00472425" w:rsidRPr="009450B6">
        <w:rPr>
          <w:sz w:val="24"/>
          <w:szCs w:val="24"/>
        </w:rPr>
        <w:t>05</w:t>
      </w:r>
      <w:r w:rsidR="00A955DB" w:rsidRPr="009450B6">
        <w:rPr>
          <w:sz w:val="24"/>
          <w:szCs w:val="24"/>
        </w:rPr>
        <w:t xml:space="preserve"> групп</w:t>
      </w:r>
      <w:r w:rsidR="00472425" w:rsidRPr="009450B6">
        <w:rPr>
          <w:sz w:val="24"/>
          <w:szCs w:val="24"/>
        </w:rPr>
        <w:t>, более 62</w:t>
      </w:r>
      <w:r w:rsidR="00AE5ED9" w:rsidRPr="009450B6">
        <w:rPr>
          <w:sz w:val="24"/>
          <w:szCs w:val="24"/>
        </w:rPr>
        <w:t>2</w:t>
      </w:r>
      <w:r w:rsidR="00E159F7" w:rsidRPr="009450B6">
        <w:rPr>
          <w:sz w:val="24"/>
          <w:szCs w:val="24"/>
        </w:rPr>
        <w:t>0</w:t>
      </w:r>
      <w:r w:rsidR="00BE1BD6" w:rsidRPr="009450B6">
        <w:rPr>
          <w:sz w:val="24"/>
          <w:szCs w:val="24"/>
        </w:rPr>
        <w:t xml:space="preserve"> туристов. Это туристы из Вологды, Череповца, Москвы, Рыбинска, Нижнего Новгорода, Ярославля и из других уголков России.</w:t>
      </w:r>
      <w:r w:rsidR="004349E4" w:rsidRPr="009450B6">
        <w:rPr>
          <w:sz w:val="24"/>
          <w:szCs w:val="24"/>
        </w:rPr>
        <w:t xml:space="preserve">  Открыта  чайная</w:t>
      </w:r>
      <w:r w:rsidR="007752A9" w:rsidRPr="009450B6">
        <w:rPr>
          <w:sz w:val="24"/>
          <w:szCs w:val="24"/>
        </w:rPr>
        <w:t xml:space="preserve"> для принятия гостей из разных уголков страны приезжающих в уро</w:t>
      </w:r>
      <w:r w:rsidR="00A955DB" w:rsidRPr="009450B6">
        <w:rPr>
          <w:sz w:val="24"/>
          <w:szCs w:val="24"/>
        </w:rPr>
        <w:t>чище «Бабы-Яги».</w:t>
      </w:r>
      <w:r w:rsidR="007C0ED5" w:rsidRPr="009450B6">
        <w:rPr>
          <w:sz w:val="24"/>
          <w:szCs w:val="24"/>
        </w:rPr>
        <w:t xml:space="preserve"> </w:t>
      </w:r>
      <w:r w:rsidR="00A36041" w:rsidRPr="009450B6">
        <w:rPr>
          <w:sz w:val="24"/>
          <w:szCs w:val="24"/>
        </w:rPr>
        <w:t xml:space="preserve">В целях поддержки развития массовой физической культуры и спорта для молодежи </w:t>
      </w:r>
      <w:r w:rsidR="00F25778" w:rsidRPr="009450B6">
        <w:rPr>
          <w:sz w:val="24"/>
          <w:szCs w:val="24"/>
        </w:rPr>
        <w:t xml:space="preserve"> </w:t>
      </w:r>
      <w:r w:rsidR="00704A1E" w:rsidRPr="009450B6">
        <w:rPr>
          <w:sz w:val="24"/>
          <w:szCs w:val="24"/>
        </w:rPr>
        <w:t xml:space="preserve">построены 2 </w:t>
      </w:r>
      <w:r w:rsidR="00870416" w:rsidRPr="009450B6">
        <w:rPr>
          <w:sz w:val="24"/>
          <w:szCs w:val="24"/>
        </w:rPr>
        <w:t xml:space="preserve"> </w:t>
      </w:r>
      <w:r w:rsidR="00704A1E" w:rsidRPr="009450B6">
        <w:rPr>
          <w:sz w:val="24"/>
          <w:szCs w:val="24"/>
        </w:rPr>
        <w:t>плоскостные</w:t>
      </w:r>
      <w:r w:rsidR="00F25778" w:rsidRPr="009450B6">
        <w:rPr>
          <w:sz w:val="24"/>
          <w:szCs w:val="24"/>
        </w:rPr>
        <w:t xml:space="preserve"> </w:t>
      </w:r>
      <w:r w:rsidR="00704A1E" w:rsidRPr="009450B6">
        <w:rPr>
          <w:sz w:val="24"/>
          <w:szCs w:val="24"/>
        </w:rPr>
        <w:t>спортивные площадки</w:t>
      </w:r>
      <w:r w:rsidR="004349E4" w:rsidRPr="009450B6">
        <w:rPr>
          <w:sz w:val="24"/>
          <w:szCs w:val="24"/>
        </w:rPr>
        <w:t xml:space="preserve"> по </w:t>
      </w:r>
      <w:r w:rsidR="00BC5FE8" w:rsidRPr="009450B6">
        <w:rPr>
          <w:sz w:val="24"/>
          <w:szCs w:val="24"/>
        </w:rPr>
        <w:t xml:space="preserve">областной </w:t>
      </w:r>
      <w:r w:rsidR="004349E4" w:rsidRPr="009450B6">
        <w:rPr>
          <w:sz w:val="24"/>
          <w:szCs w:val="24"/>
        </w:rPr>
        <w:t>программе</w:t>
      </w:r>
      <w:r w:rsidR="00704A1E" w:rsidRPr="009450B6">
        <w:rPr>
          <w:sz w:val="24"/>
          <w:szCs w:val="24"/>
        </w:rPr>
        <w:t xml:space="preserve"> с. Кукобой с. </w:t>
      </w:r>
      <w:proofErr w:type="gramStart"/>
      <w:r w:rsidR="00704A1E" w:rsidRPr="009450B6">
        <w:rPr>
          <w:sz w:val="24"/>
          <w:szCs w:val="24"/>
        </w:rPr>
        <w:t>Семёновское</w:t>
      </w:r>
      <w:proofErr w:type="gramEnd"/>
      <w:r w:rsidR="00A36041" w:rsidRPr="009450B6">
        <w:rPr>
          <w:sz w:val="24"/>
          <w:szCs w:val="24"/>
        </w:rPr>
        <w:t xml:space="preserve">. </w:t>
      </w:r>
      <w:r w:rsidR="00AE5ED9" w:rsidRPr="009450B6">
        <w:rPr>
          <w:sz w:val="24"/>
          <w:szCs w:val="24"/>
        </w:rPr>
        <w:t xml:space="preserve"> В 202</w:t>
      </w:r>
      <w:r w:rsidR="00472425" w:rsidRPr="009450B6">
        <w:rPr>
          <w:sz w:val="24"/>
          <w:szCs w:val="24"/>
        </w:rPr>
        <w:t>2</w:t>
      </w:r>
      <w:r w:rsidR="00AE5ED9" w:rsidRPr="009450B6">
        <w:rPr>
          <w:sz w:val="24"/>
          <w:szCs w:val="24"/>
        </w:rPr>
        <w:t>году планируется еще  строительство 1 спортивной площадки</w:t>
      </w:r>
      <w:r w:rsidR="00472425" w:rsidRPr="009450B6">
        <w:rPr>
          <w:sz w:val="24"/>
          <w:szCs w:val="24"/>
        </w:rPr>
        <w:t xml:space="preserve"> с </w:t>
      </w:r>
      <w:proofErr w:type="spellStart"/>
      <w:r w:rsidR="00472425" w:rsidRPr="009450B6">
        <w:rPr>
          <w:sz w:val="24"/>
          <w:szCs w:val="24"/>
        </w:rPr>
        <w:t>варкаутом</w:t>
      </w:r>
      <w:proofErr w:type="spellEnd"/>
      <w:r w:rsidR="00472425" w:rsidRPr="009450B6">
        <w:rPr>
          <w:sz w:val="24"/>
          <w:szCs w:val="24"/>
        </w:rPr>
        <w:t xml:space="preserve"> </w:t>
      </w:r>
      <w:r w:rsidR="00FF676C" w:rsidRPr="009450B6">
        <w:rPr>
          <w:sz w:val="24"/>
          <w:szCs w:val="24"/>
        </w:rPr>
        <w:t xml:space="preserve"> </w:t>
      </w:r>
      <w:proofErr w:type="gramStart"/>
      <w:r w:rsidR="00AE5ED9" w:rsidRPr="009450B6">
        <w:rPr>
          <w:sz w:val="24"/>
          <w:szCs w:val="24"/>
        </w:rPr>
        <w:t>в</w:t>
      </w:r>
      <w:proofErr w:type="gramEnd"/>
      <w:r w:rsidR="00AE5ED9" w:rsidRPr="009450B6">
        <w:rPr>
          <w:sz w:val="24"/>
          <w:szCs w:val="24"/>
        </w:rPr>
        <w:t xml:space="preserve"> с. Всехсвятское. </w:t>
      </w:r>
      <w:r w:rsidR="00FF676C" w:rsidRPr="009450B6">
        <w:rPr>
          <w:sz w:val="24"/>
          <w:szCs w:val="24"/>
        </w:rPr>
        <w:t>На территории поселения находятся  действующие</w:t>
      </w:r>
      <w:r w:rsidR="001312AE" w:rsidRPr="009450B6">
        <w:rPr>
          <w:sz w:val="24"/>
          <w:szCs w:val="24"/>
        </w:rPr>
        <w:t>:</w:t>
      </w:r>
      <w:r w:rsidR="002D1D7F" w:rsidRPr="009450B6">
        <w:rPr>
          <w:sz w:val="24"/>
          <w:szCs w:val="24"/>
        </w:rPr>
        <w:t xml:space="preserve"> 1 Храм</w:t>
      </w:r>
      <w:r w:rsidR="00FF676C" w:rsidRPr="009450B6">
        <w:rPr>
          <w:sz w:val="24"/>
          <w:szCs w:val="24"/>
        </w:rPr>
        <w:t xml:space="preserve"> с. Кукобой </w:t>
      </w:r>
      <w:r w:rsidR="001312AE" w:rsidRPr="009450B6">
        <w:rPr>
          <w:sz w:val="24"/>
          <w:szCs w:val="24"/>
        </w:rPr>
        <w:t>2 церкви с. Трофимовское с. Семёновское</w:t>
      </w:r>
      <w:proofErr w:type="gramStart"/>
      <w:r w:rsidR="001312AE" w:rsidRPr="009450B6">
        <w:rPr>
          <w:sz w:val="24"/>
          <w:szCs w:val="24"/>
        </w:rPr>
        <w:t>.</w:t>
      </w:r>
      <w:proofErr w:type="gramEnd"/>
      <w:r w:rsidR="001312AE" w:rsidRPr="009450B6">
        <w:rPr>
          <w:sz w:val="24"/>
          <w:szCs w:val="24"/>
        </w:rPr>
        <w:t xml:space="preserve"> </w:t>
      </w:r>
      <w:proofErr w:type="gramStart"/>
      <w:r w:rsidR="00FF676C" w:rsidRPr="009450B6">
        <w:rPr>
          <w:sz w:val="24"/>
          <w:szCs w:val="24"/>
        </w:rPr>
        <w:t>и</w:t>
      </w:r>
      <w:proofErr w:type="gramEnd"/>
      <w:r w:rsidR="00FF676C" w:rsidRPr="009450B6">
        <w:rPr>
          <w:sz w:val="24"/>
          <w:szCs w:val="24"/>
        </w:rPr>
        <w:t xml:space="preserve"> Архиерейское подворье в д. Пустынь.</w:t>
      </w:r>
      <w:r w:rsidR="002D1D7F" w:rsidRPr="009450B6">
        <w:rPr>
          <w:sz w:val="24"/>
          <w:szCs w:val="24"/>
        </w:rPr>
        <w:t xml:space="preserve"> 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>В 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Pr="009450B6">
        <w:rPr>
          <w:sz w:val="24"/>
          <w:szCs w:val="24"/>
        </w:rPr>
        <w:t xml:space="preserve"> году  проводится большая работа по благоустройству территории поселения: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- произведен ремонт и содержание дорог в летний и зимний период; 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>- произведено спиливание старых, опасных деревьев;</w:t>
      </w:r>
    </w:p>
    <w:p w:rsidR="00C165CF" w:rsidRPr="009450B6" w:rsidRDefault="009E7CCC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>-ремонт и содержан</w:t>
      </w:r>
      <w:r w:rsidR="00C165CF" w:rsidRPr="009450B6">
        <w:rPr>
          <w:sz w:val="24"/>
          <w:szCs w:val="24"/>
        </w:rPr>
        <w:t>ие шахтных колодцев</w:t>
      </w:r>
    </w:p>
    <w:p w:rsidR="00C165CF" w:rsidRPr="009450B6" w:rsidRDefault="00C165CF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>- уличное освещение</w:t>
      </w:r>
      <w:r w:rsidR="009E7CCC" w:rsidRPr="009450B6">
        <w:rPr>
          <w:sz w:val="24"/>
          <w:szCs w:val="24"/>
        </w:rPr>
        <w:t>, обслуживание уличное освещения.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- организовано содержание мест захоронения, уборка мусора с мест общего пользования территории поселения, </w:t>
      </w:r>
      <w:r w:rsidR="00191364" w:rsidRPr="009450B6">
        <w:rPr>
          <w:sz w:val="24"/>
          <w:szCs w:val="24"/>
        </w:rPr>
        <w:t>скашивание</w:t>
      </w:r>
      <w:r w:rsidRPr="009450B6">
        <w:rPr>
          <w:sz w:val="24"/>
          <w:szCs w:val="24"/>
        </w:rPr>
        <w:t xml:space="preserve"> </w:t>
      </w:r>
      <w:r w:rsidR="00191364" w:rsidRPr="009450B6">
        <w:rPr>
          <w:sz w:val="24"/>
          <w:szCs w:val="24"/>
        </w:rPr>
        <w:t xml:space="preserve">травы на </w:t>
      </w:r>
      <w:r w:rsidRPr="009450B6">
        <w:rPr>
          <w:sz w:val="24"/>
          <w:szCs w:val="24"/>
        </w:rPr>
        <w:t>территории поселения;</w:t>
      </w:r>
    </w:p>
    <w:p w:rsidR="009F0D81" w:rsidRPr="009450B6" w:rsidRDefault="009F0D81" w:rsidP="009F0D8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-благоустройство парка </w:t>
      </w:r>
      <w:proofErr w:type="gramStart"/>
      <w:r w:rsidRPr="009450B6">
        <w:rPr>
          <w:sz w:val="24"/>
          <w:szCs w:val="24"/>
        </w:rPr>
        <w:t>в</w:t>
      </w:r>
      <w:proofErr w:type="gramEnd"/>
      <w:r w:rsidRPr="009450B6">
        <w:rPr>
          <w:sz w:val="24"/>
          <w:szCs w:val="24"/>
        </w:rPr>
        <w:t xml:space="preserve"> с. Кукобой</w:t>
      </w:r>
    </w:p>
    <w:p w:rsidR="00A36041" w:rsidRPr="009450B6" w:rsidRDefault="009F0D81" w:rsidP="00A36041">
      <w:pPr>
        <w:rPr>
          <w:sz w:val="24"/>
          <w:szCs w:val="24"/>
        </w:rPr>
      </w:pPr>
      <w:r w:rsidRPr="009450B6">
        <w:rPr>
          <w:sz w:val="24"/>
          <w:szCs w:val="24"/>
        </w:rPr>
        <w:t>В 20</w:t>
      </w:r>
      <w:r w:rsidR="004F6FA2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2</w:t>
      </w:r>
      <w:r w:rsidRPr="009450B6">
        <w:rPr>
          <w:sz w:val="24"/>
          <w:szCs w:val="24"/>
        </w:rPr>
        <w:t>-20</w:t>
      </w:r>
      <w:r w:rsidR="000E7355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4</w:t>
      </w:r>
      <w:r w:rsidRPr="009450B6">
        <w:rPr>
          <w:sz w:val="24"/>
          <w:szCs w:val="24"/>
        </w:rPr>
        <w:t xml:space="preserve"> годах будет продолжена работа по благоустройству территории поселения. Планом мероприятий предусмотрено</w:t>
      </w:r>
      <w:r w:rsidR="00191364" w:rsidRPr="009450B6">
        <w:rPr>
          <w:sz w:val="24"/>
          <w:szCs w:val="24"/>
        </w:rPr>
        <w:t>.</w:t>
      </w:r>
    </w:p>
    <w:p w:rsidR="006E0A06" w:rsidRPr="009450B6" w:rsidRDefault="007752A9" w:rsidP="00A36041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На  территории Кукобойского</w:t>
      </w:r>
      <w:r w:rsidR="006E0A06" w:rsidRPr="009450B6">
        <w:rPr>
          <w:sz w:val="24"/>
          <w:szCs w:val="24"/>
        </w:rPr>
        <w:t xml:space="preserve"> сельс</w:t>
      </w:r>
      <w:r w:rsidR="007D48DB" w:rsidRPr="009450B6">
        <w:rPr>
          <w:sz w:val="24"/>
          <w:szCs w:val="24"/>
        </w:rPr>
        <w:t>кого поселения расположены  две  средние</w:t>
      </w:r>
      <w:r w:rsidR="006E0A06" w:rsidRPr="009450B6">
        <w:rPr>
          <w:sz w:val="24"/>
          <w:szCs w:val="24"/>
        </w:rPr>
        <w:t xml:space="preserve">  общеобразов</w:t>
      </w:r>
      <w:r w:rsidR="007D48DB" w:rsidRPr="009450B6">
        <w:rPr>
          <w:sz w:val="24"/>
          <w:szCs w:val="24"/>
        </w:rPr>
        <w:t>ательные  школы</w:t>
      </w:r>
      <w:r w:rsidRPr="009450B6">
        <w:rPr>
          <w:sz w:val="24"/>
          <w:szCs w:val="24"/>
        </w:rPr>
        <w:t>,</w:t>
      </w:r>
      <w:r w:rsidR="00F25778" w:rsidRPr="009450B6">
        <w:rPr>
          <w:sz w:val="24"/>
          <w:szCs w:val="24"/>
        </w:rPr>
        <w:t xml:space="preserve"> </w:t>
      </w:r>
      <w:r w:rsidR="00A955DB" w:rsidRPr="009450B6">
        <w:rPr>
          <w:sz w:val="24"/>
          <w:szCs w:val="24"/>
        </w:rPr>
        <w:t xml:space="preserve"> </w:t>
      </w:r>
      <w:r w:rsidR="007D48DB" w:rsidRPr="009450B6">
        <w:rPr>
          <w:sz w:val="24"/>
          <w:szCs w:val="24"/>
        </w:rPr>
        <w:t xml:space="preserve"> </w:t>
      </w:r>
      <w:r w:rsidR="00A955DB" w:rsidRPr="009450B6">
        <w:rPr>
          <w:sz w:val="24"/>
          <w:szCs w:val="24"/>
        </w:rPr>
        <w:t xml:space="preserve"> </w:t>
      </w:r>
      <w:r w:rsidR="00121EBC" w:rsidRPr="009450B6">
        <w:rPr>
          <w:sz w:val="24"/>
          <w:szCs w:val="24"/>
        </w:rPr>
        <w:t>четыре</w:t>
      </w:r>
      <w:r w:rsidR="007D48DB" w:rsidRPr="009450B6">
        <w:rPr>
          <w:sz w:val="24"/>
          <w:szCs w:val="24"/>
        </w:rPr>
        <w:t xml:space="preserve"> детских</w:t>
      </w:r>
      <w:r w:rsidRPr="009450B6">
        <w:rPr>
          <w:sz w:val="24"/>
          <w:szCs w:val="24"/>
        </w:rPr>
        <w:t xml:space="preserve"> сад</w:t>
      </w:r>
      <w:r w:rsidR="00121EBC" w:rsidRPr="009450B6">
        <w:rPr>
          <w:sz w:val="24"/>
          <w:szCs w:val="24"/>
        </w:rPr>
        <w:t>а</w:t>
      </w:r>
      <w:r w:rsidRPr="009450B6">
        <w:rPr>
          <w:sz w:val="24"/>
          <w:szCs w:val="24"/>
        </w:rPr>
        <w:t xml:space="preserve">, </w:t>
      </w:r>
      <w:r w:rsidR="006E0A06" w:rsidRPr="009450B6">
        <w:rPr>
          <w:sz w:val="24"/>
          <w:szCs w:val="24"/>
        </w:rPr>
        <w:t xml:space="preserve"> в  школах  </w:t>
      </w:r>
      <w:r w:rsidR="00F25778" w:rsidRPr="009450B6">
        <w:rPr>
          <w:sz w:val="24"/>
          <w:szCs w:val="24"/>
        </w:rPr>
        <w:t>в 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="00F25778" w:rsidRPr="009450B6">
        <w:rPr>
          <w:sz w:val="24"/>
          <w:szCs w:val="24"/>
        </w:rPr>
        <w:t xml:space="preserve">г </w:t>
      </w:r>
      <w:r w:rsidR="006E0A06" w:rsidRPr="009450B6">
        <w:rPr>
          <w:sz w:val="24"/>
          <w:szCs w:val="24"/>
        </w:rPr>
        <w:t>предусмо</w:t>
      </w:r>
      <w:r w:rsidR="00C22E8C" w:rsidRPr="009450B6">
        <w:rPr>
          <w:sz w:val="24"/>
          <w:szCs w:val="24"/>
        </w:rPr>
        <w:t>трено  3</w:t>
      </w:r>
      <w:r w:rsidR="00AE5ED9" w:rsidRPr="009450B6">
        <w:rPr>
          <w:sz w:val="24"/>
          <w:szCs w:val="24"/>
        </w:rPr>
        <w:t>3</w:t>
      </w:r>
      <w:r w:rsidR="00C22E8C" w:rsidRPr="009450B6">
        <w:rPr>
          <w:sz w:val="24"/>
          <w:szCs w:val="24"/>
        </w:rPr>
        <w:t>5</w:t>
      </w:r>
      <w:r w:rsidR="006E0A06" w:rsidRPr="009450B6">
        <w:rPr>
          <w:sz w:val="24"/>
          <w:szCs w:val="24"/>
        </w:rPr>
        <w:t xml:space="preserve"> мест, в дошкольных  о</w:t>
      </w:r>
      <w:r w:rsidR="00C22E8C" w:rsidRPr="009450B6">
        <w:rPr>
          <w:sz w:val="24"/>
          <w:szCs w:val="24"/>
        </w:rPr>
        <w:t>бразовательных  учреждениях 75</w:t>
      </w:r>
      <w:r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>мест. В то же время численность учащихся,</w:t>
      </w:r>
      <w:r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>посещающих общеобразовательные  учреждения, по состо</w:t>
      </w:r>
      <w:r w:rsidR="00BD7FCC" w:rsidRPr="009450B6">
        <w:rPr>
          <w:sz w:val="24"/>
          <w:szCs w:val="24"/>
        </w:rPr>
        <w:t>янию на 20</w:t>
      </w:r>
      <w:r w:rsidR="00AE5ED9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Pr="009450B6">
        <w:rPr>
          <w:sz w:val="24"/>
          <w:szCs w:val="24"/>
        </w:rPr>
        <w:t xml:space="preserve"> год с</w:t>
      </w:r>
      <w:r w:rsidR="00065063" w:rsidRPr="009450B6">
        <w:rPr>
          <w:sz w:val="24"/>
          <w:szCs w:val="24"/>
        </w:rPr>
        <w:t>оставляет</w:t>
      </w:r>
      <w:r w:rsidR="00D053FB" w:rsidRPr="009450B6">
        <w:rPr>
          <w:sz w:val="24"/>
          <w:szCs w:val="24"/>
        </w:rPr>
        <w:t xml:space="preserve"> всего </w:t>
      </w:r>
      <w:r w:rsidR="00AE5ED9" w:rsidRPr="009450B6">
        <w:rPr>
          <w:sz w:val="24"/>
          <w:szCs w:val="24"/>
        </w:rPr>
        <w:t>1</w:t>
      </w:r>
      <w:r w:rsidR="00472425" w:rsidRPr="009450B6">
        <w:rPr>
          <w:sz w:val="24"/>
          <w:szCs w:val="24"/>
        </w:rPr>
        <w:t>44</w:t>
      </w:r>
      <w:r w:rsidR="007D48DB" w:rsidRPr="009450B6">
        <w:rPr>
          <w:sz w:val="24"/>
          <w:szCs w:val="24"/>
        </w:rPr>
        <w:t xml:space="preserve"> человек</w:t>
      </w:r>
      <w:r w:rsidR="004F6FA2" w:rsidRPr="009450B6">
        <w:rPr>
          <w:sz w:val="24"/>
          <w:szCs w:val="24"/>
        </w:rPr>
        <w:t>а</w:t>
      </w:r>
      <w:r w:rsidR="00065063" w:rsidRPr="009450B6">
        <w:rPr>
          <w:sz w:val="24"/>
          <w:szCs w:val="24"/>
        </w:rPr>
        <w:t>, численность  детей</w:t>
      </w:r>
      <w:r w:rsidR="006E0A06" w:rsidRPr="009450B6">
        <w:rPr>
          <w:sz w:val="24"/>
          <w:szCs w:val="24"/>
        </w:rPr>
        <w:t>,</w:t>
      </w:r>
      <w:r w:rsidR="00065063"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>посещающих  учреждения  дошкольн</w:t>
      </w:r>
      <w:r w:rsidR="00A955DB" w:rsidRPr="009450B6">
        <w:rPr>
          <w:sz w:val="24"/>
          <w:szCs w:val="24"/>
        </w:rPr>
        <w:t>ого</w:t>
      </w:r>
      <w:r w:rsidR="00E159F7" w:rsidRPr="009450B6">
        <w:rPr>
          <w:sz w:val="24"/>
          <w:szCs w:val="24"/>
        </w:rPr>
        <w:t xml:space="preserve">  образования  </w:t>
      </w:r>
      <w:r w:rsidR="00F25778" w:rsidRPr="009450B6">
        <w:rPr>
          <w:sz w:val="24"/>
          <w:szCs w:val="24"/>
        </w:rPr>
        <w:t>5</w:t>
      </w:r>
      <w:r w:rsidR="00472425" w:rsidRPr="009450B6">
        <w:rPr>
          <w:sz w:val="24"/>
          <w:szCs w:val="24"/>
        </w:rPr>
        <w:t>1</w:t>
      </w:r>
      <w:r w:rsidR="00AE5ED9" w:rsidRPr="009450B6">
        <w:rPr>
          <w:sz w:val="24"/>
          <w:szCs w:val="24"/>
        </w:rPr>
        <w:t xml:space="preserve">  человек. </w:t>
      </w:r>
      <w:r w:rsidR="00065063" w:rsidRPr="009450B6">
        <w:rPr>
          <w:sz w:val="24"/>
          <w:szCs w:val="24"/>
        </w:rPr>
        <w:t>Школы активно принимают участие в различных районных и областных олимпиадах, спортивных мероприятиях и очень часто занимают призовые места, многие учителя имеют высшую и первую категории.</w:t>
      </w:r>
      <w:r w:rsidR="008A524E" w:rsidRPr="009450B6">
        <w:rPr>
          <w:sz w:val="24"/>
          <w:szCs w:val="24"/>
        </w:rPr>
        <w:t xml:space="preserve"> На территории Первомайской СОШ</w:t>
      </w:r>
      <w:r w:rsidR="007D48DB" w:rsidRPr="009450B6">
        <w:rPr>
          <w:sz w:val="24"/>
          <w:szCs w:val="24"/>
        </w:rPr>
        <w:t xml:space="preserve"> и Семеновской СОШ имеются музеи</w:t>
      </w:r>
      <w:r w:rsidR="008A524E" w:rsidRPr="009450B6">
        <w:rPr>
          <w:sz w:val="24"/>
          <w:szCs w:val="24"/>
        </w:rPr>
        <w:t>.</w:t>
      </w:r>
      <w:r w:rsidR="00A36041" w:rsidRPr="009450B6">
        <w:rPr>
          <w:sz w:val="24"/>
          <w:szCs w:val="24"/>
        </w:rPr>
        <w:t xml:space="preserve"> </w:t>
      </w:r>
      <w:r w:rsidR="00065063" w:rsidRPr="009450B6">
        <w:rPr>
          <w:sz w:val="24"/>
          <w:szCs w:val="24"/>
        </w:rPr>
        <w:t xml:space="preserve"> </w:t>
      </w:r>
    </w:p>
    <w:p w:rsidR="00791291" w:rsidRPr="009450B6" w:rsidRDefault="00065063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   На территории Кукобойского</w:t>
      </w:r>
      <w:r w:rsidR="006E0A06" w:rsidRPr="009450B6">
        <w:rPr>
          <w:sz w:val="24"/>
          <w:szCs w:val="24"/>
        </w:rPr>
        <w:t xml:space="preserve"> се</w:t>
      </w:r>
      <w:r w:rsidR="00D053FB" w:rsidRPr="009450B6">
        <w:rPr>
          <w:sz w:val="24"/>
          <w:szCs w:val="24"/>
        </w:rPr>
        <w:t>льского поселения имеются 10</w:t>
      </w:r>
      <w:r w:rsidR="00791291" w:rsidRPr="009450B6">
        <w:rPr>
          <w:sz w:val="24"/>
          <w:szCs w:val="24"/>
        </w:rPr>
        <w:t xml:space="preserve"> пунктов</w:t>
      </w:r>
      <w:r w:rsidR="006E0A06" w:rsidRPr="009450B6">
        <w:rPr>
          <w:sz w:val="24"/>
          <w:szCs w:val="24"/>
        </w:rPr>
        <w:t xml:space="preserve"> первичного медицинс</w:t>
      </w:r>
      <w:r w:rsidR="00EE2093" w:rsidRPr="009450B6">
        <w:rPr>
          <w:sz w:val="24"/>
          <w:szCs w:val="24"/>
        </w:rPr>
        <w:t>кого</w:t>
      </w:r>
      <w:r w:rsidR="00480CB4" w:rsidRPr="009450B6">
        <w:rPr>
          <w:sz w:val="24"/>
          <w:szCs w:val="24"/>
        </w:rPr>
        <w:t xml:space="preserve"> обслуживания</w:t>
      </w:r>
      <w:r w:rsidR="008B2A22" w:rsidRPr="009450B6">
        <w:rPr>
          <w:sz w:val="24"/>
          <w:szCs w:val="24"/>
        </w:rPr>
        <w:t xml:space="preserve"> ФАПЫ</w:t>
      </w:r>
      <w:r w:rsidR="00480CB4" w:rsidRPr="009450B6">
        <w:rPr>
          <w:sz w:val="24"/>
          <w:szCs w:val="24"/>
        </w:rPr>
        <w:t>,</w:t>
      </w:r>
      <w:r w:rsidR="00E570ED" w:rsidRPr="009450B6">
        <w:rPr>
          <w:sz w:val="24"/>
          <w:szCs w:val="24"/>
        </w:rPr>
        <w:t xml:space="preserve"> </w:t>
      </w:r>
      <w:proofErr w:type="gramStart"/>
      <w:r w:rsidR="00E159F7" w:rsidRPr="009450B6">
        <w:rPr>
          <w:sz w:val="24"/>
          <w:szCs w:val="24"/>
        </w:rPr>
        <w:t>поликлиника</w:t>
      </w:r>
      <w:proofErr w:type="gramEnd"/>
      <w:r w:rsidR="00791291" w:rsidRPr="009450B6">
        <w:rPr>
          <w:sz w:val="24"/>
          <w:szCs w:val="24"/>
        </w:rPr>
        <w:t xml:space="preserve"> </w:t>
      </w:r>
      <w:r w:rsidR="00480CB4" w:rsidRPr="009450B6">
        <w:rPr>
          <w:sz w:val="24"/>
          <w:szCs w:val="24"/>
        </w:rPr>
        <w:t>с дневным стационаром  рассчитанная на 1</w:t>
      </w:r>
      <w:r w:rsidR="00870416" w:rsidRPr="009450B6">
        <w:rPr>
          <w:sz w:val="24"/>
          <w:szCs w:val="24"/>
        </w:rPr>
        <w:t>0 коек,</w:t>
      </w:r>
      <w:r w:rsidR="008B2A22" w:rsidRPr="009450B6">
        <w:rPr>
          <w:sz w:val="24"/>
          <w:szCs w:val="24"/>
        </w:rPr>
        <w:t xml:space="preserve"> поликлиника</w:t>
      </w:r>
      <w:r w:rsidR="00480CB4" w:rsidRPr="009450B6">
        <w:rPr>
          <w:sz w:val="24"/>
          <w:szCs w:val="24"/>
        </w:rPr>
        <w:t xml:space="preserve"> </w:t>
      </w:r>
      <w:r w:rsidR="00E159F7" w:rsidRPr="009450B6">
        <w:rPr>
          <w:sz w:val="24"/>
          <w:szCs w:val="24"/>
        </w:rPr>
        <w:t>филиал Пречистенской ЦРБ.</w:t>
      </w:r>
      <w:r w:rsidR="00870416" w:rsidRPr="009450B6">
        <w:rPr>
          <w:sz w:val="24"/>
          <w:szCs w:val="24"/>
        </w:rPr>
        <w:t xml:space="preserve"> </w:t>
      </w:r>
      <w:r w:rsidR="00E159F7" w:rsidRPr="009450B6">
        <w:rPr>
          <w:sz w:val="24"/>
          <w:szCs w:val="24"/>
        </w:rPr>
        <w:t>Ц</w:t>
      </w:r>
      <w:r w:rsidR="00870416" w:rsidRPr="009450B6">
        <w:rPr>
          <w:sz w:val="24"/>
          <w:szCs w:val="24"/>
        </w:rPr>
        <w:t>ент</w:t>
      </w:r>
      <w:r w:rsidR="00E159F7" w:rsidRPr="009450B6">
        <w:rPr>
          <w:sz w:val="24"/>
          <w:szCs w:val="24"/>
        </w:rPr>
        <w:t>р</w:t>
      </w:r>
      <w:r w:rsidR="00870416" w:rsidRPr="009450B6">
        <w:rPr>
          <w:sz w:val="24"/>
          <w:szCs w:val="24"/>
        </w:rPr>
        <w:t xml:space="preserve"> временного проживания для пожилых людей на 2</w:t>
      </w:r>
      <w:r w:rsidR="003D3346" w:rsidRPr="009450B6">
        <w:rPr>
          <w:sz w:val="24"/>
          <w:szCs w:val="24"/>
        </w:rPr>
        <w:t>0</w:t>
      </w:r>
      <w:r w:rsidR="00870416" w:rsidRPr="009450B6">
        <w:rPr>
          <w:sz w:val="24"/>
          <w:szCs w:val="24"/>
        </w:rPr>
        <w:t xml:space="preserve"> мест</w:t>
      </w:r>
      <w:r w:rsidR="001312AE" w:rsidRPr="009450B6">
        <w:rPr>
          <w:sz w:val="24"/>
          <w:szCs w:val="24"/>
        </w:rPr>
        <w:t>.</w:t>
      </w:r>
      <w:r w:rsidR="00791291" w:rsidRPr="009450B6">
        <w:rPr>
          <w:sz w:val="24"/>
          <w:szCs w:val="24"/>
        </w:rPr>
        <w:t xml:space="preserve"> </w:t>
      </w:r>
      <w:r w:rsidR="00E159F7" w:rsidRPr="009450B6">
        <w:rPr>
          <w:sz w:val="24"/>
          <w:szCs w:val="24"/>
        </w:rPr>
        <w:t>В поликлинике</w:t>
      </w:r>
      <w:r w:rsidR="005E067B" w:rsidRPr="009450B6">
        <w:rPr>
          <w:sz w:val="24"/>
          <w:szCs w:val="24"/>
        </w:rPr>
        <w:t xml:space="preserve"> не хватает врачей узкой специфики это педиатра,</w:t>
      </w:r>
      <w:r w:rsidR="00367E9D" w:rsidRPr="009450B6">
        <w:rPr>
          <w:sz w:val="24"/>
          <w:szCs w:val="24"/>
        </w:rPr>
        <w:t xml:space="preserve"> </w:t>
      </w:r>
      <w:r w:rsidR="000E7355" w:rsidRPr="009450B6">
        <w:rPr>
          <w:sz w:val="24"/>
          <w:szCs w:val="24"/>
        </w:rPr>
        <w:t>гинеколога,</w:t>
      </w:r>
      <w:r w:rsidR="001A1BA7" w:rsidRPr="009450B6">
        <w:rPr>
          <w:sz w:val="24"/>
          <w:szCs w:val="24"/>
        </w:rPr>
        <w:t xml:space="preserve"> </w:t>
      </w:r>
      <w:r w:rsidR="00E159F7" w:rsidRPr="009450B6">
        <w:rPr>
          <w:sz w:val="24"/>
          <w:szCs w:val="24"/>
        </w:rPr>
        <w:t xml:space="preserve"> построен с</w:t>
      </w:r>
      <w:r w:rsidR="00F25778" w:rsidRPr="009450B6">
        <w:rPr>
          <w:sz w:val="24"/>
          <w:szCs w:val="24"/>
        </w:rPr>
        <w:t>овременный ФАП в с. Семеновское,</w:t>
      </w:r>
      <w:r w:rsidR="00C22E8C" w:rsidRPr="009450B6">
        <w:rPr>
          <w:sz w:val="24"/>
          <w:szCs w:val="24"/>
        </w:rPr>
        <w:t xml:space="preserve"> </w:t>
      </w:r>
      <w:r w:rsidR="00F25778" w:rsidRPr="009450B6">
        <w:rPr>
          <w:sz w:val="24"/>
          <w:szCs w:val="24"/>
        </w:rPr>
        <w:t>выстроен</w:t>
      </w:r>
      <w:r w:rsidR="00C22E8C" w:rsidRPr="009450B6">
        <w:rPr>
          <w:sz w:val="24"/>
          <w:szCs w:val="24"/>
        </w:rPr>
        <w:t xml:space="preserve"> дом для врача </w:t>
      </w:r>
      <w:r w:rsidR="000E7355" w:rsidRPr="009450B6">
        <w:rPr>
          <w:sz w:val="24"/>
          <w:szCs w:val="24"/>
        </w:rPr>
        <w:t xml:space="preserve">общей практики </w:t>
      </w:r>
      <w:proofErr w:type="gramStart"/>
      <w:r w:rsidR="000E7355" w:rsidRPr="009450B6">
        <w:rPr>
          <w:sz w:val="24"/>
          <w:szCs w:val="24"/>
        </w:rPr>
        <w:t>в</w:t>
      </w:r>
      <w:proofErr w:type="gramEnd"/>
      <w:r w:rsidR="000E7355" w:rsidRPr="009450B6">
        <w:rPr>
          <w:sz w:val="24"/>
          <w:szCs w:val="24"/>
        </w:rPr>
        <w:t xml:space="preserve"> с. Семеновское. С июля месяца 2017года работает врач общей практики в с. </w:t>
      </w:r>
      <w:proofErr w:type="gramStart"/>
      <w:r w:rsidR="000E7355" w:rsidRPr="009450B6">
        <w:rPr>
          <w:sz w:val="24"/>
          <w:szCs w:val="24"/>
        </w:rPr>
        <w:t>Семёновское</w:t>
      </w:r>
      <w:proofErr w:type="gramEnd"/>
      <w:r w:rsidR="000E7355" w:rsidRPr="009450B6">
        <w:rPr>
          <w:sz w:val="24"/>
          <w:szCs w:val="24"/>
        </w:rPr>
        <w:t>.</w:t>
      </w:r>
    </w:p>
    <w:p w:rsidR="006E0A06" w:rsidRPr="009450B6" w:rsidRDefault="00367E9D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На территории поселения работают общественные </w:t>
      </w:r>
      <w:r w:rsidR="00C22E8C" w:rsidRPr="009450B6">
        <w:rPr>
          <w:sz w:val="24"/>
          <w:szCs w:val="24"/>
        </w:rPr>
        <w:t>объединения</w:t>
      </w:r>
      <w:r w:rsidRPr="009450B6">
        <w:rPr>
          <w:sz w:val="24"/>
          <w:szCs w:val="24"/>
        </w:rPr>
        <w:t>, это попечительский совет, ДНД, женсовет</w:t>
      </w:r>
      <w:r w:rsidR="00791291" w:rsidRPr="009450B6">
        <w:rPr>
          <w:sz w:val="24"/>
          <w:szCs w:val="24"/>
        </w:rPr>
        <w:t>, административная комиссия, социальная комиссия.</w:t>
      </w:r>
    </w:p>
    <w:p w:rsidR="00072C6C" w:rsidRPr="009450B6" w:rsidRDefault="00072C6C" w:rsidP="00072C6C">
      <w:pPr>
        <w:ind w:firstLine="567"/>
        <w:rPr>
          <w:bCs/>
          <w:sz w:val="24"/>
          <w:szCs w:val="24"/>
        </w:rPr>
      </w:pPr>
      <w:r w:rsidRPr="009450B6">
        <w:rPr>
          <w:bCs/>
          <w:sz w:val="24"/>
          <w:szCs w:val="24"/>
        </w:rPr>
        <w:t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сельского поселения.</w:t>
      </w:r>
    </w:p>
    <w:p w:rsidR="00072C6C" w:rsidRPr="009450B6" w:rsidRDefault="00072C6C" w:rsidP="00072C6C">
      <w:pPr>
        <w:rPr>
          <w:bCs/>
          <w:sz w:val="24"/>
          <w:szCs w:val="24"/>
        </w:rPr>
      </w:pPr>
      <w:r w:rsidRPr="009450B6">
        <w:rPr>
          <w:bCs/>
          <w:sz w:val="24"/>
          <w:szCs w:val="24"/>
        </w:rPr>
        <w:t xml:space="preserve">     В собственности поселения находятся объекты, имеющие особо </w:t>
      </w:r>
      <w:proofErr w:type="gramStart"/>
      <w:r w:rsidRPr="009450B6">
        <w:rPr>
          <w:bCs/>
          <w:sz w:val="24"/>
          <w:szCs w:val="24"/>
        </w:rPr>
        <w:t>важное значение</w:t>
      </w:r>
      <w:proofErr w:type="gramEnd"/>
      <w:r w:rsidRPr="009450B6">
        <w:rPr>
          <w:bCs/>
          <w:sz w:val="24"/>
          <w:szCs w:val="24"/>
        </w:rPr>
        <w:t>,  для жизнеобеспечения поселения, удовлетворения потребностей населения (жилищный фонд, парки, дороги, места захоронения).</w:t>
      </w:r>
    </w:p>
    <w:p w:rsidR="00072C6C" w:rsidRPr="009450B6" w:rsidRDefault="00072C6C" w:rsidP="00072C6C">
      <w:pPr>
        <w:rPr>
          <w:bCs/>
          <w:sz w:val="24"/>
          <w:szCs w:val="24"/>
        </w:rPr>
      </w:pPr>
      <w:r w:rsidRPr="009450B6">
        <w:rPr>
          <w:bCs/>
          <w:sz w:val="24"/>
          <w:szCs w:val="24"/>
        </w:rPr>
        <w:t xml:space="preserve">     К объектам муниципальной собственности отнесены объекты, находящиеся в казне </w:t>
      </w:r>
      <w:r w:rsidRPr="009450B6">
        <w:rPr>
          <w:sz w:val="24"/>
          <w:szCs w:val="24"/>
        </w:rPr>
        <w:t>Кукобойского сельского поселения</w:t>
      </w:r>
      <w:r w:rsidRPr="009450B6">
        <w:rPr>
          <w:bCs/>
          <w:sz w:val="24"/>
          <w:szCs w:val="24"/>
        </w:rPr>
        <w:t>.</w:t>
      </w:r>
    </w:p>
    <w:p w:rsidR="00072C6C" w:rsidRPr="009450B6" w:rsidRDefault="00072C6C" w:rsidP="006E0A06">
      <w:pPr>
        <w:rPr>
          <w:sz w:val="24"/>
          <w:szCs w:val="24"/>
        </w:rPr>
      </w:pPr>
      <w:r w:rsidRPr="009450B6">
        <w:rPr>
          <w:bCs/>
          <w:sz w:val="24"/>
          <w:szCs w:val="24"/>
        </w:rPr>
        <w:t xml:space="preserve"> Одной из важнейших целей </w:t>
      </w:r>
      <w:r w:rsidRPr="009450B6">
        <w:rPr>
          <w:sz w:val="24"/>
          <w:szCs w:val="24"/>
        </w:rPr>
        <w:t xml:space="preserve">Кукобойского сельского поселения </w:t>
      </w:r>
      <w:r w:rsidRPr="009450B6">
        <w:rPr>
          <w:bCs/>
          <w:sz w:val="24"/>
          <w:szCs w:val="24"/>
        </w:rPr>
        <w:t>создания устойчивого экономического развития поселения является эффективное использование муниципальной собственности.</w:t>
      </w:r>
    </w:p>
    <w:p w:rsidR="006E0A06" w:rsidRPr="009450B6" w:rsidRDefault="006E0A06" w:rsidP="006E0A06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  </w:t>
      </w:r>
      <w:r w:rsidR="005E067B" w:rsidRPr="009450B6">
        <w:rPr>
          <w:sz w:val="24"/>
          <w:szCs w:val="24"/>
        </w:rPr>
        <w:t xml:space="preserve">Жилищный фонд Кукобойского </w:t>
      </w:r>
      <w:r w:rsidRPr="009450B6">
        <w:rPr>
          <w:sz w:val="24"/>
          <w:szCs w:val="24"/>
        </w:rPr>
        <w:t xml:space="preserve"> </w:t>
      </w:r>
      <w:r w:rsidR="004F4250" w:rsidRPr="009450B6">
        <w:rPr>
          <w:sz w:val="24"/>
          <w:szCs w:val="24"/>
        </w:rPr>
        <w:t xml:space="preserve">сельского поселения включает  </w:t>
      </w:r>
      <w:r w:rsidR="00072C6C" w:rsidRPr="009450B6">
        <w:rPr>
          <w:sz w:val="24"/>
          <w:szCs w:val="24"/>
        </w:rPr>
        <w:t>9</w:t>
      </w:r>
      <w:r w:rsidR="00472425" w:rsidRPr="009450B6">
        <w:rPr>
          <w:sz w:val="24"/>
          <w:szCs w:val="24"/>
        </w:rPr>
        <w:t>1</w:t>
      </w:r>
      <w:r w:rsidR="000B500F" w:rsidRPr="009450B6">
        <w:rPr>
          <w:sz w:val="24"/>
          <w:szCs w:val="24"/>
        </w:rPr>
        <w:t>,</w:t>
      </w:r>
      <w:r w:rsidR="00472425" w:rsidRPr="009450B6">
        <w:rPr>
          <w:sz w:val="24"/>
          <w:szCs w:val="24"/>
        </w:rPr>
        <w:t>6</w:t>
      </w:r>
      <w:r w:rsidR="001312AE" w:rsidRPr="009450B6">
        <w:rPr>
          <w:sz w:val="24"/>
          <w:szCs w:val="24"/>
        </w:rPr>
        <w:t xml:space="preserve"> тыс.кв</w:t>
      </w:r>
      <w:proofErr w:type="gramStart"/>
      <w:r w:rsidR="001312AE" w:rsidRPr="009450B6">
        <w:rPr>
          <w:sz w:val="24"/>
          <w:szCs w:val="24"/>
        </w:rPr>
        <w:t>.м</w:t>
      </w:r>
      <w:proofErr w:type="gramEnd"/>
      <w:r w:rsidR="001312AE" w:rsidRPr="009450B6">
        <w:rPr>
          <w:sz w:val="24"/>
          <w:szCs w:val="24"/>
        </w:rPr>
        <w:t xml:space="preserve">етров, характеризует уровень благоустроенности территории поселения </w:t>
      </w:r>
      <w:r w:rsidRPr="009450B6">
        <w:rPr>
          <w:sz w:val="24"/>
          <w:szCs w:val="24"/>
        </w:rPr>
        <w:t xml:space="preserve"> в том числе жилищный фонд, </w:t>
      </w:r>
      <w:r w:rsidRPr="009450B6">
        <w:rPr>
          <w:sz w:val="24"/>
          <w:szCs w:val="24"/>
        </w:rPr>
        <w:lastRenderedPageBreak/>
        <w:t>находящий</w:t>
      </w:r>
      <w:r w:rsidR="005E067B" w:rsidRPr="009450B6">
        <w:rPr>
          <w:sz w:val="24"/>
          <w:szCs w:val="24"/>
        </w:rPr>
        <w:t xml:space="preserve">ся в собственности граждан- </w:t>
      </w:r>
      <w:r w:rsidR="00472425" w:rsidRPr="009450B6">
        <w:rPr>
          <w:sz w:val="24"/>
          <w:szCs w:val="24"/>
        </w:rPr>
        <w:t>88,1</w:t>
      </w:r>
      <w:r w:rsidRPr="009450B6">
        <w:rPr>
          <w:sz w:val="24"/>
          <w:szCs w:val="24"/>
        </w:rPr>
        <w:t xml:space="preserve"> тыс.кв. метра</w:t>
      </w:r>
      <w:r w:rsidR="00AE3D04" w:rsidRPr="009450B6">
        <w:rPr>
          <w:sz w:val="24"/>
          <w:szCs w:val="24"/>
        </w:rPr>
        <w:t>.</w:t>
      </w:r>
      <w:r w:rsidR="003C5928" w:rsidRPr="009450B6">
        <w:rPr>
          <w:sz w:val="24"/>
          <w:szCs w:val="24"/>
        </w:rPr>
        <w:t xml:space="preserve"> Муниципального имущества </w:t>
      </w:r>
      <w:r w:rsidR="00D053FB" w:rsidRPr="009450B6">
        <w:rPr>
          <w:sz w:val="24"/>
          <w:szCs w:val="24"/>
        </w:rPr>
        <w:t>3,</w:t>
      </w:r>
      <w:r w:rsidR="00472425" w:rsidRPr="009450B6">
        <w:rPr>
          <w:sz w:val="24"/>
          <w:szCs w:val="24"/>
        </w:rPr>
        <w:t>5</w:t>
      </w:r>
      <w:r w:rsidR="003C5928" w:rsidRPr="009450B6">
        <w:rPr>
          <w:sz w:val="24"/>
          <w:szCs w:val="24"/>
        </w:rPr>
        <w:t xml:space="preserve"> тыс. кв.м.</w:t>
      </w:r>
      <w:r w:rsidR="00AE3D04" w:rsidRPr="009450B6">
        <w:rPr>
          <w:sz w:val="24"/>
          <w:szCs w:val="24"/>
        </w:rPr>
        <w:t xml:space="preserve"> В  20</w:t>
      </w:r>
      <w:r w:rsidR="003D3346" w:rsidRPr="009450B6">
        <w:rPr>
          <w:sz w:val="24"/>
          <w:szCs w:val="24"/>
        </w:rPr>
        <w:t>2</w:t>
      </w:r>
      <w:r w:rsidR="00472425" w:rsidRPr="009450B6">
        <w:rPr>
          <w:sz w:val="24"/>
          <w:szCs w:val="24"/>
        </w:rPr>
        <w:t>1</w:t>
      </w:r>
      <w:r w:rsidR="00C22E8C" w:rsidRPr="009450B6">
        <w:rPr>
          <w:sz w:val="24"/>
          <w:szCs w:val="24"/>
        </w:rPr>
        <w:t xml:space="preserve"> году  </w:t>
      </w:r>
      <w:r w:rsidR="00220A0A" w:rsidRPr="009450B6">
        <w:rPr>
          <w:sz w:val="24"/>
          <w:szCs w:val="24"/>
        </w:rPr>
        <w:t>поселение</w:t>
      </w:r>
      <w:r w:rsidR="008B2A22" w:rsidRPr="009450B6">
        <w:rPr>
          <w:sz w:val="24"/>
          <w:szCs w:val="24"/>
        </w:rPr>
        <w:t xml:space="preserve"> по программе переселение из ветхого аварийного жилья</w:t>
      </w:r>
      <w:r w:rsidR="003C5928" w:rsidRPr="009450B6">
        <w:rPr>
          <w:sz w:val="24"/>
          <w:szCs w:val="24"/>
        </w:rPr>
        <w:t xml:space="preserve">  </w:t>
      </w:r>
      <w:r w:rsidR="00220A0A" w:rsidRPr="009450B6">
        <w:rPr>
          <w:sz w:val="24"/>
          <w:szCs w:val="24"/>
        </w:rPr>
        <w:t>не участвовало</w:t>
      </w:r>
      <w:r w:rsidR="00C22E8C" w:rsidRPr="009450B6">
        <w:rPr>
          <w:sz w:val="24"/>
          <w:szCs w:val="24"/>
        </w:rPr>
        <w:t>.</w:t>
      </w:r>
      <w:r w:rsidR="005E067B" w:rsidRPr="009450B6">
        <w:rPr>
          <w:sz w:val="24"/>
          <w:szCs w:val="24"/>
        </w:rPr>
        <w:t xml:space="preserve"> </w:t>
      </w:r>
      <w:r w:rsidR="00472425" w:rsidRPr="009450B6">
        <w:rPr>
          <w:sz w:val="24"/>
          <w:szCs w:val="24"/>
        </w:rPr>
        <w:t>В 2022году планируется участие в программе по переселению из ветхого аварийного жилья. Площадь 138,5м</w:t>
      </w:r>
      <w:proofErr w:type="gramStart"/>
      <w:r w:rsidR="00472425" w:rsidRPr="009450B6">
        <w:rPr>
          <w:sz w:val="24"/>
          <w:szCs w:val="24"/>
        </w:rPr>
        <w:t>2</w:t>
      </w:r>
      <w:proofErr w:type="gramEnd"/>
    </w:p>
    <w:p w:rsidR="00F55A7C" w:rsidRPr="009450B6" w:rsidRDefault="00F55A7C" w:rsidP="00F55A7C">
      <w:pPr>
        <w:rPr>
          <w:sz w:val="24"/>
          <w:szCs w:val="24"/>
        </w:rPr>
      </w:pPr>
      <w:r w:rsidRPr="009450B6">
        <w:rPr>
          <w:sz w:val="24"/>
          <w:szCs w:val="24"/>
        </w:rPr>
        <w:t xml:space="preserve">     В соответствии с жилищным кодексом РФ  процесс приватизации еще не завершен. За счет приватизации жилья жилищный фонд</w:t>
      </w:r>
      <w:r w:rsidR="008B2A22" w:rsidRPr="009450B6">
        <w:rPr>
          <w:sz w:val="24"/>
          <w:szCs w:val="24"/>
        </w:rPr>
        <w:t>,</w:t>
      </w:r>
      <w:r w:rsidRPr="009450B6">
        <w:rPr>
          <w:sz w:val="24"/>
          <w:szCs w:val="24"/>
        </w:rPr>
        <w:t xml:space="preserve"> находящийся в собственности граждан имеет тенденцию к увеличению. Это позволит получить дополнительные средства в доходную часть бюджета поселения за счет увеличения суммы налога на имущество физических лиц.</w:t>
      </w:r>
    </w:p>
    <w:p w:rsidR="000B500F" w:rsidRPr="009450B6" w:rsidRDefault="00F55A7C" w:rsidP="00F55A7C">
      <w:pPr>
        <w:rPr>
          <w:sz w:val="24"/>
          <w:szCs w:val="24"/>
        </w:rPr>
      </w:pPr>
      <w:r w:rsidRPr="009450B6">
        <w:rPr>
          <w:sz w:val="24"/>
          <w:szCs w:val="24"/>
        </w:rPr>
        <w:t>В Кук</w:t>
      </w:r>
      <w:r w:rsidR="000B500F" w:rsidRPr="009450B6">
        <w:rPr>
          <w:sz w:val="24"/>
          <w:szCs w:val="24"/>
        </w:rPr>
        <w:t>обойском сельском поселении 1</w:t>
      </w:r>
      <w:r w:rsidR="00FD6DF3" w:rsidRPr="009450B6">
        <w:rPr>
          <w:sz w:val="24"/>
          <w:szCs w:val="24"/>
        </w:rPr>
        <w:t>88</w:t>
      </w:r>
      <w:r w:rsidR="00D053FB" w:rsidRPr="009450B6">
        <w:rPr>
          <w:sz w:val="24"/>
          <w:szCs w:val="24"/>
        </w:rPr>
        <w:t xml:space="preserve"> сем</w:t>
      </w:r>
      <w:r w:rsidR="003D3346" w:rsidRPr="009450B6">
        <w:rPr>
          <w:sz w:val="24"/>
          <w:szCs w:val="24"/>
        </w:rPr>
        <w:t>ей</w:t>
      </w:r>
      <w:r w:rsidRPr="009450B6">
        <w:rPr>
          <w:sz w:val="24"/>
          <w:szCs w:val="24"/>
        </w:rPr>
        <w:t xml:space="preserve">  получают жилищные субсидии,</w:t>
      </w:r>
    </w:p>
    <w:p w:rsidR="00F55A7C" w:rsidRPr="009450B6" w:rsidRDefault="000B500F" w:rsidP="00F55A7C">
      <w:pPr>
        <w:rPr>
          <w:sz w:val="24"/>
          <w:szCs w:val="24"/>
        </w:rPr>
      </w:pPr>
      <w:r w:rsidRPr="009450B6">
        <w:rPr>
          <w:bCs/>
          <w:sz w:val="24"/>
          <w:szCs w:val="24"/>
        </w:rPr>
        <w:t>Число граждан, пользующихся льготами по оплате жилья и коммунальных услуг</w:t>
      </w:r>
      <w:r w:rsidR="00F55A7C" w:rsidRPr="009450B6">
        <w:rPr>
          <w:sz w:val="24"/>
          <w:szCs w:val="24"/>
        </w:rPr>
        <w:t xml:space="preserve"> </w:t>
      </w:r>
      <w:r w:rsidR="00FD6DF3" w:rsidRPr="009450B6">
        <w:rPr>
          <w:sz w:val="24"/>
          <w:szCs w:val="24"/>
        </w:rPr>
        <w:t>814</w:t>
      </w:r>
      <w:r w:rsidR="003D3346" w:rsidRPr="009450B6">
        <w:rPr>
          <w:sz w:val="24"/>
          <w:szCs w:val="24"/>
        </w:rPr>
        <w:t xml:space="preserve"> </w:t>
      </w:r>
      <w:r w:rsidRPr="009450B6">
        <w:rPr>
          <w:sz w:val="24"/>
          <w:szCs w:val="24"/>
        </w:rPr>
        <w:t>чел.</w:t>
      </w:r>
    </w:p>
    <w:p w:rsidR="006E0A06" w:rsidRPr="009450B6" w:rsidRDefault="009F432B" w:rsidP="009450B6">
      <w:pPr>
        <w:ind w:firstLine="0"/>
        <w:rPr>
          <w:sz w:val="24"/>
          <w:szCs w:val="24"/>
        </w:rPr>
      </w:pPr>
      <w:r w:rsidRPr="009450B6">
        <w:rPr>
          <w:sz w:val="24"/>
          <w:szCs w:val="24"/>
        </w:rPr>
        <w:t xml:space="preserve">        </w:t>
      </w:r>
      <w:r w:rsidR="00F55A7C" w:rsidRPr="009450B6">
        <w:rPr>
          <w:sz w:val="24"/>
          <w:szCs w:val="24"/>
        </w:rPr>
        <w:t xml:space="preserve"> </w:t>
      </w:r>
      <w:r w:rsidR="006E0A06" w:rsidRPr="009450B6">
        <w:rPr>
          <w:sz w:val="24"/>
          <w:szCs w:val="24"/>
        </w:rPr>
        <w:t xml:space="preserve">             </w:t>
      </w:r>
    </w:p>
    <w:p w:rsidR="009450B6" w:rsidRPr="009450B6" w:rsidRDefault="009450B6" w:rsidP="009450B6">
      <w:pPr>
        <w:pStyle w:val="Standard"/>
        <w:tabs>
          <w:tab w:val="left" w:pos="1372"/>
        </w:tabs>
        <w:ind w:firstLine="567"/>
        <w:jc w:val="both"/>
        <w:rPr>
          <w:szCs w:val="24"/>
        </w:rPr>
      </w:pPr>
      <w:r w:rsidRPr="009450B6">
        <w:rPr>
          <w:szCs w:val="24"/>
        </w:rPr>
        <w:t xml:space="preserve">Таким образом, подводя итоги по динамике значений всех показателей предварительных итогов социально-экономического развития </w:t>
      </w:r>
      <w:r>
        <w:rPr>
          <w:szCs w:val="24"/>
        </w:rPr>
        <w:t>Кукобойского сельского</w:t>
      </w:r>
      <w:r w:rsidRPr="009450B6">
        <w:rPr>
          <w:szCs w:val="24"/>
        </w:rPr>
        <w:t xml:space="preserve"> поселения  Ярославской области за 9 месяцев 2021 года и ожидаемых итогов социально-экономического развития </w:t>
      </w:r>
      <w:r>
        <w:rPr>
          <w:szCs w:val="24"/>
        </w:rPr>
        <w:t xml:space="preserve">Кукобойского сельского поселения </w:t>
      </w:r>
      <w:r w:rsidRPr="009450B6">
        <w:rPr>
          <w:szCs w:val="24"/>
        </w:rPr>
        <w:t xml:space="preserve"> Ярославской области за 2021 год, можно сделать вывод, что общая социально-экономическая ситуация остается стабильной.</w:t>
      </w: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sectPr w:rsidR="006E0A06" w:rsidRPr="00BC5FE8" w:rsidSect="0065311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8A"/>
    <w:multiLevelType w:val="hybridMultilevel"/>
    <w:tmpl w:val="BC0A85A2"/>
    <w:lvl w:ilvl="0" w:tplc="A0823C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0260D1"/>
    <w:multiLevelType w:val="hybridMultilevel"/>
    <w:tmpl w:val="894A541E"/>
    <w:lvl w:ilvl="0" w:tplc="BD18BC9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67B3"/>
    <w:multiLevelType w:val="multilevel"/>
    <w:tmpl w:val="332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E0A06"/>
    <w:rsid w:val="0000514B"/>
    <w:rsid w:val="00021D73"/>
    <w:rsid w:val="0004108B"/>
    <w:rsid w:val="000441AF"/>
    <w:rsid w:val="000632E7"/>
    <w:rsid w:val="00065063"/>
    <w:rsid w:val="00072C6C"/>
    <w:rsid w:val="00090884"/>
    <w:rsid w:val="0009598A"/>
    <w:rsid w:val="000A5CC7"/>
    <w:rsid w:val="000A60B2"/>
    <w:rsid w:val="000B4CE8"/>
    <w:rsid w:val="000B500F"/>
    <w:rsid w:val="000B5DA3"/>
    <w:rsid w:val="000D099D"/>
    <w:rsid w:val="000D0A9D"/>
    <w:rsid w:val="000D5B9C"/>
    <w:rsid w:val="000E7355"/>
    <w:rsid w:val="000F450D"/>
    <w:rsid w:val="00101D00"/>
    <w:rsid w:val="001139CB"/>
    <w:rsid w:val="00117431"/>
    <w:rsid w:val="00117DBB"/>
    <w:rsid w:val="00120821"/>
    <w:rsid w:val="00121EBC"/>
    <w:rsid w:val="00125FEF"/>
    <w:rsid w:val="00131128"/>
    <w:rsid w:val="001312AE"/>
    <w:rsid w:val="00131DF3"/>
    <w:rsid w:val="001456BC"/>
    <w:rsid w:val="00145FF5"/>
    <w:rsid w:val="00150005"/>
    <w:rsid w:val="00151291"/>
    <w:rsid w:val="001540FB"/>
    <w:rsid w:val="00160F9D"/>
    <w:rsid w:val="001620ED"/>
    <w:rsid w:val="00164557"/>
    <w:rsid w:val="001660E0"/>
    <w:rsid w:val="001856F8"/>
    <w:rsid w:val="00191364"/>
    <w:rsid w:val="00194628"/>
    <w:rsid w:val="001956B7"/>
    <w:rsid w:val="001A1BA7"/>
    <w:rsid w:val="001A4557"/>
    <w:rsid w:val="001B35D3"/>
    <w:rsid w:val="001D077E"/>
    <w:rsid w:val="001D4F4A"/>
    <w:rsid w:val="001D5F04"/>
    <w:rsid w:val="001E1F96"/>
    <w:rsid w:val="001E36D9"/>
    <w:rsid w:val="001E7909"/>
    <w:rsid w:val="001F1056"/>
    <w:rsid w:val="001F3C9A"/>
    <w:rsid w:val="001F5A7E"/>
    <w:rsid w:val="001F5E9E"/>
    <w:rsid w:val="001F7D88"/>
    <w:rsid w:val="00206F4F"/>
    <w:rsid w:val="00212B77"/>
    <w:rsid w:val="00220A0A"/>
    <w:rsid w:val="002216D9"/>
    <w:rsid w:val="0022399B"/>
    <w:rsid w:val="002257C6"/>
    <w:rsid w:val="00227C11"/>
    <w:rsid w:val="00242B89"/>
    <w:rsid w:val="00246A0A"/>
    <w:rsid w:val="00247E0B"/>
    <w:rsid w:val="00253D31"/>
    <w:rsid w:val="00257147"/>
    <w:rsid w:val="00262226"/>
    <w:rsid w:val="00263539"/>
    <w:rsid w:val="00265978"/>
    <w:rsid w:val="00274087"/>
    <w:rsid w:val="00277D2F"/>
    <w:rsid w:val="00280FAA"/>
    <w:rsid w:val="0028235F"/>
    <w:rsid w:val="002949D3"/>
    <w:rsid w:val="002A05EB"/>
    <w:rsid w:val="002A07D9"/>
    <w:rsid w:val="002A212B"/>
    <w:rsid w:val="002A2410"/>
    <w:rsid w:val="002A60F6"/>
    <w:rsid w:val="002A718B"/>
    <w:rsid w:val="002A7679"/>
    <w:rsid w:val="002B7CDA"/>
    <w:rsid w:val="002C08E2"/>
    <w:rsid w:val="002C0C19"/>
    <w:rsid w:val="002C40B5"/>
    <w:rsid w:val="002C4866"/>
    <w:rsid w:val="002D1D7F"/>
    <w:rsid w:val="002D4A80"/>
    <w:rsid w:val="002D5872"/>
    <w:rsid w:val="002D5C8E"/>
    <w:rsid w:val="002D6DF8"/>
    <w:rsid w:val="002E0470"/>
    <w:rsid w:val="002E1849"/>
    <w:rsid w:val="002E5FC8"/>
    <w:rsid w:val="002F4414"/>
    <w:rsid w:val="002F5A3E"/>
    <w:rsid w:val="002F5A72"/>
    <w:rsid w:val="00312645"/>
    <w:rsid w:val="00312676"/>
    <w:rsid w:val="00313770"/>
    <w:rsid w:val="00317DB8"/>
    <w:rsid w:val="00326B30"/>
    <w:rsid w:val="00335521"/>
    <w:rsid w:val="003362A0"/>
    <w:rsid w:val="00337BD2"/>
    <w:rsid w:val="0034450C"/>
    <w:rsid w:val="003460B1"/>
    <w:rsid w:val="00356037"/>
    <w:rsid w:val="00356EEA"/>
    <w:rsid w:val="00365483"/>
    <w:rsid w:val="00365B3A"/>
    <w:rsid w:val="00366B42"/>
    <w:rsid w:val="00367E9D"/>
    <w:rsid w:val="00374D37"/>
    <w:rsid w:val="0038089D"/>
    <w:rsid w:val="003812A2"/>
    <w:rsid w:val="00387327"/>
    <w:rsid w:val="00396F84"/>
    <w:rsid w:val="003A01AB"/>
    <w:rsid w:val="003C1242"/>
    <w:rsid w:val="003C5928"/>
    <w:rsid w:val="003D1625"/>
    <w:rsid w:val="003D17AF"/>
    <w:rsid w:val="003D3346"/>
    <w:rsid w:val="003E2F9C"/>
    <w:rsid w:val="003E3BE8"/>
    <w:rsid w:val="003E6F30"/>
    <w:rsid w:val="003F288F"/>
    <w:rsid w:val="003F2D8B"/>
    <w:rsid w:val="003F6098"/>
    <w:rsid w:val="003F6C3F"/>
    <w:rsid w:val="00401D02"/>
    <w:rsid w:val="0041638D"/>
    <w:rsid w:val="00424CFA"/>
    <w:rsid w:val="004349E4"/>
    <w:rsid w:val="00443479"/>
    <w:rsid w:val="00444C37"/>
    <w:rsid w:val="00445E38"/>
    <w:rsid w:val="00447137"/>
    <w:rsid w:val="00447DA1"/>
    <w:rsid w:val="00450ABC"/>
    <w:rsid w:val="00454472"/>
    <w:rsid w:val="0045639A"/>
    <w:rsid w:val="00460219"/>
    <w:rsid w:val="00461C16"/>
    <w:rsid w:val="00472425"/>
    <w:rsid w:val="004745AB"/>
    <w:rsid w:val="00480CB4"/>
    <w:rsid w:val="00483656"/>
    <w:rsid w:val="004864FE"/>
    <w:rsid w:val="00493D6A"/>
    <w:rsid w:val="004A2ACF"/>
    <w:rsid w:val="004A3A01"/>
    <w:rsid w:val="004A7F82"/>
    <w:rsid w:val="004B1FCC"/>
    <w:rsid w:val="004B2397"/>
    <w:rsid w:val="004B3CEC"/>
    <w:rsid w:val="004D3940"/>
    <w:rsid w:val="004E353A"/>
    <w:rsid w:val="004E7DE7"/>
    <w:rsid w:val="004F4250"/>
    <w:rsid w:val="004F5764"/>
    <w:rsid w:val="004F6FA2"/>
    <w:rsid w:val="00515707"/>
    <w:rsid w:val="00526926"/>
    <w:rsid w:val="00536A6B"/>
    <w:rsid w:val="00537A62"/>
    <w:rsid w:val="0054187C"/>
    <w:rsid w:val="00550A0B"/>
    <w:rsid w:val="00550C5C"/>
    <w:rsid w:val="00574A66"/>
    <w:rsid w:val="00582AFC"/>
    <w:rsid w:val="0059007D"/>
    <w:rsid w:val="00593586"/>
    <w:rsid w:val="0059406E"/>
    <w:rsid w:val="005A09F2"/>
    <w:rsid w:val="005A48BA"/>
    <w:rsid w:val="005A7FF0"/>
    <w:rsid w:val="005B08F1"/>
    <w:rsid w:val="005B5A74"/>
    <w:rsid w:val="005C2548"/>
    <w:rsid w:val="005D159A"/>
    <w:rsid w:val="005E0007"/>
    <w:rsid w:val="005E067B"/>
    <w:rsid w:val="005E1D97"/>
    <w:rsid w:val="005E41CE"/>
    <w:rsid w:val="005F0B58"/>
    <w:rsid w:val="005F3BE6"/>
    <w:rsid w:val="0060277A"/>
    <w:rsid w:val="00602B28"/>
    <w:rsid w:val="00606713"/>
    <w:rsid w:val="006136EB"/>
    <w:rsid w:val="00614CD5"/>
    <w:rsid w:val="006349D2"/>
    <w:rsid w:val="00644009"/>
    <w:rsid w:val="0064600F"/>
    <w:rsid w:val="006464AB"/>
    <w:rsid w:val="006479A3"/>
    <w:rsid w:val="00652A3A"/>
    <w:rsid w:val="00652CA1"/>
    <w:rsid w:val="00653111"/>
    <w:rsid w:val="00655EED"/>
    <w:rsid w:val="00674438"/>
    <w:rsid w:val="00690E19"/>
    <w:rsid w:val="00690ECA"/>
    <w:rsid w:val="006911AE"/>
    <w:rsid w:val="00692C47"/>
    <w:rsid w:val="00692D00"/>
    <w:rsid w:val="0069369C"/>
    <w:rsid w:val="006B4F77"/>
    <w:rsid w:val="006C0BD5"/>
    <w:rsid w:val="006D4108"/>
    <w:rsid w:val="006E05E9"/>
    <w:rsid w:val="006E0A06"/>
    <w:rsid w:val="006E3CE3"/>
    <w:rsid w:val="006E5665"/>
    <w:rsid w:val="006E7687"/>
    <w:rsid w:val="006F60AB"/>
    <w:rsid w:val="00704A1E"/>
    <w:rsid w:val="00712EC6"/>
    <w:rsid w:val="007252FE"/>
    <w:rsid w:val="00731736"/>
    <w:rsid w:val="0073273A"/>
    <w:rsid w:val="00764D33"/>
    <w:rsid w:val="00770A80"/>
    <w:rsid w:val="00772DC5"/>
    <w:rsid w:val="007752A9"/>
    <w:rsid w:val="00791291"/>
    <w:rsid w:val="0079212B"/>
    <w:rsid w:val="007928F7"/>
    <w:rsid w:val="00796748"/>
    <w:rsid w:val="007A1778"/>
    <w:rsid w:val="007B3779"/>
    <w:rsid w:val="007C0ED5"/>
    <w:rsid w:val="007D01A6"/>
    <w:rsid w:val="007D48DB"/>
    <w:rsid w:val="007E610D"/>
    <w:rsid w:val="007F0D9A"/>
    <w:rsid w:val="007F7641"/>
    <w:rsid w:val="008056E1"/>
    <w:rsid w:val="00812F72"/>
    <w:rsid w:val="0081337D"/>
    <w:rsid w:val="008145CD"/>
    <w:rsid w:val="008178D8"/>
    <w:rsid w:val="00820441"/>
    <w:rsid w:val="00820467"/>
    <w:rsid w:val="00821664"/>
    <w:rsid w:val="00837B88"/>
    <w:rsid w:val="00856E63"/>
    <w:rsid w:val="00870416"/>
    <w:rsid w:val="00870FC4"/>
    <w:rsid w:val="008730AF"/>
    <w:rsid w:val="00876819"/>
    <w:rsid w:val="008970A2"/>
    <w:rsid w:val="008A524E"/>
    <w:rsid w:val="008A63DB"/>
    <w:rsid w:val="008B07A3"/>
    <w:rsid w:val="008B266E"/>
    <w:rsid w:val="008B2A22"/>
    <w:rsid w:val="008B6671"/>
    <w:rsid w:val="008C0281"/>
    <w:rsid w:val="008E2E93"/>
    <w:rsid w:val="008E5226"/>
    <w:rsid w:val="008F7426"/>
    <w:rsid w:val="00900176"/>
    <w:rsid w:val="00906144"/>
    <w:rsid w:val="009122F1"/>
    <w:rsid w:val="009123B8"/>
    <w:rsid w:val="00917514"/>
    <w:rsid w:val="00926F27"/>
    <w:rsid w:val="00927058"/>
    <w:rsid w:val="0093019C"/>
    <w:rsid w:val="0094026B"/>
    <w:rsid w:val="00941808"/>
    <w:rsid w:val="009428DF"/>
    <w:rsid w:val="009450B6"/>
    <w:rsid w:val="0095189B"/>
    <w:rsid w:val="00954579"/>
    <w:rsid w:val="009641A9"/>
    <w:rsid w:val="00966F35"/>
    <w:rsid w:val="0098245C"/>
    <w:rsid w:val="009B62CA"/>
    <w:rsid w:val="009E2528"/>
    <w:rsid w:val="009E7CCC"/>
    <w:rsid w:val="009F0D81"/>
    <w:rsid w:val="009F432B"/>
    <w:rsid w:val="009F7FAD"/>
    <w:rsid w:val="00A03803"/>
    <w:rsid w:val="00A03D9D"/>
    <w:rsid w:val="00A03DFC"/>
    <w:rsid w:val="00A26957"/>
    <w:rsid w:val="00A36041"/>
    <w:rsid w:val="00A37FF6"/>
    <w:rsid w:val="00A408C0"/>
    <w:rsid w:val="00A60698"/>
    <w:rsid w:val="00A71238"/>
    <w:rsid w:val="00A80885"/>
    <w:rsid w:val="00A93736"/>
    <w:rsid w:val="00A955DB"/>
    <w:rsid w:val="00AA00F4"/>
    <w:rsid w:val="00AA4F1F"/>
    <w:rsid w:val="00AA5985"/>
    <w:rsid w:val="00AC1FE0"/>
    <w:rsid w:val="00AC2050"/>
    <w:rsid w:val="00AC3E71"/>
    <w:rsid w:val="00AD4E54"/>
    <w:rsid w:val="00AE3D04"/>
    <w:rsid w:val="00AE3F47"/>
    <w:rsid w:val="00AE5D57"/>
    <w:rsid w:val="00AE5ED9"/>
    <w:rsid w:val="00AF242B"/>
    <w:rsid w:val="00AF444F"/>
    <w:rsid w:val="00AF5D1D"/>
    <w:rsid w:val="00AF7058"/>
    <w:rsid w:val="00B04EEA"/>
    <w:rsid w:val="00B05C0F"/>
    <w:rsid w:val="00B17999"/>
    <w:rsid w:val="00B256B2"/>
    <w:rsid w:val="00B26CA4"/>
    <w:rsid w:val="00B3499E"/>
    <w:rsid w:val="00B36627"/>
    <w:rsid w:val="00B46638"/>
    <w:rsid w:val="00B47377"/>
    <w:rsid w:val="00B5754A"/>
    <w:rsid w:val="00B6257C"/>
    <w:rsid w:val="00B676B3"/>
    <w:rsid w:val="00B73CFF"/>
    <w:rsid w:val="00B74BCD"/>
    <w:rsid w:val="00B81317"/>
    <w:rsid w:val="00B83974"/>
    <w:rsid w:val="00B84E09"/>
    <w:rsid w:val="00B870FD"/>
    <w:rsid w:val="00B97C8E"/>
    <w:rsid w:val="00BA5F28"/>
    <w:rsid w:val="00BB61C6"/>
    <w:rsid w:val="00BC469C"/>
    <w:rsid w:val="00BC5FE8"/>
    <w:rsid w:val="00BD6EAC"/>
    <w:rsid w:val="00BD7FCC"/>
    <w:rsid w:val="00BE1BD6"/>
    <w:rsid w:val="00BF4094"/>
    <w:rsid w:val="00BF6A01"/>
    <w:rsid w:val="00C12797"/>
    <w:rsid w:val="00C165CF"/>
    <w:rsid w:val="00C22E8C"/>
    <w:rsid w:val="00C31641"/>
    <w:rsid w:val="00C3207A"/>
    <w:rsid w:val="00C36272"/>
    <w:rsid w:val="00C405E5"/>
    <w:rsid w:val="00C55D45"/>
    <w:rsid w:val="00C63255"/>
    <w:rsid w:val="00C72CBB"/>
    <w:rsid w:val="00C75B27"/>
    <w:rsid w:val="00C77F25"/>
    <w:rsid w:val="00C82630"/>
    <w:rsid w:val="00C859CD"/>
    <w:rsid w:val="00C9320B"/>
    <w:rsid w:val="00CB6DF1"/>
    <w:rsid w:val="00CC2D62"/>
    <w:rsid w:val="00CC41D7"/>
    <w:rsid w:val="00CC4E56"/>
    <w:rsid w:val="00CE059A"/>
    <w:rsid w:val="00CE4A4A"/>
    <w:rsid w:val="00CE56A9"/>
    <w:rsid w:val="00CE6593"/>
    <w:rsid w:val="00CF0F16"/>
    <w:rsid w:val="00CF52DC"/>
    <w:rsid w:val="00CF68C3"/>
    <w:rsid w:val="00D0140D"/>
    <w:rsid w:val="00D03CC7"/>
    <w:rsid w:val="00D04819"/>
    <w:rsid w:val="00D053FB"/>
    <w:rsid w:val="00D13B57"/>
    <w:rsid w:val="00D16DD7"/>
    <w:rsid w:val="00D23763"/>
    <w:rsid w:val="00D24D41"/>
    <w:rsid w:val="00D30773"/>
    <w:rsid w:val="00D30D88"/>
    <w:rsid w:val="00D504DE"/>
    <w:rsid w:val="00D57E4F"/>
    <w:rsid w:val="00D614B7"/>
    <w:rsid w:val="00D660CE"/>
    <w:rsid w:val="00D66496"/>
    <w:rsid w:val="00D70800"/>
    <w:rsid w:val="00D72F56"/>
    <w:rsid w:val="00D73870"/>
    <w:rsid w:val="00D75E0E"/>
    <w:rsid w:val="00D77DF2"/>
    <w:rsid w:val="00D81F57"/>
    <w:rsid w:val="00D82683"/>
    <w:rsid w:val="00D82C6C"/>
    <w:rsid w:val="00D92A67"/>
    <w:rsid w:val="00D97260"/>
    <w:rsid w:val="00D97B9B"/>
    <w:rsid w:val="00DB19A4"/>
    <w:rsid w:val="00DB7C14"/>
    <w:rsid w:val="00DC2B38"/>
    <w:rsid w:val="00DC5D31"/>
    <w:rsid w:val="00DD2406"/>
    <w:rsid w:val="00DD5A64"/>
    <w:rsid w:val="00DE3AF4"/>
    <w:rsid w:val="00DE4788"/>
    <w:rsid w:val="00DF2A27"/>
    <w:rsid w:val="00DF38B9"/>
    <w:rsid w:val="00E00CAF"/>
    <w:rsid w:val="00E00E8B"/>
    <w:rsid w:val="00E10396"/>
    <w:rsid w:val="00E10D16"/>
    <w:rsid w:val="00E11158"/>
    <w:rsid w:val="00E13C58"/>
    <w:rsid w:val="00E1411B"/>
    <w:rsid w:val="00E159F7"/>
    <w:rsid w:val="00E15B95"/>
    <w:rsid w:val="00E37A6B"/>
    <w:rsid w:val="00E4350A"/>
    <w:rsid w:val="00E50FD2"/>
    <w:rsid w:val="00E51E3A"/>
    <w:rsid w:val="00E570ED"/>
    <w:rsid w:val="00E704F7"/>
    <w:rsid w:val="00E77480"/>
    <w:rsid w:val="00E805EC"/>
    <w:rsid w:val="00E87CEC"/>
    <w:rsid w:val="00E914E0"/>
    <w:rsid w:val="00EA36B2"/>
    <w:rsid w:val="00EA69E5"/>
    <w:rsid w:val="00EB3500"/>
    <w:rsid w:val="00ED1E85"/>
    <w:rsid w:val="00ED2EBA"/>
    <w:rsid w:val="00EE2093"/>
    <w:rsid w:val="00F016BB"/>
    <w:rsid w:val="00F05338"/>
    <w:rsid w:val="00F25778"/>
    <w:rsid w:val="00F33473"/>
    <w:rsid w:val="00F45C86"/>
    <w:rsid w:val="00F51E11"/>
    <w:rsid w:val="00F55A7C"/>
    <w:rsid w:val="00F64EF7"/>
    <w:rsid w:val="00F73C6B"/>
    <w:rsid w:val="00F74FA9"/>
    <w:rsid w:val="00F8106E"/>
    <w:rsid w:val="00F913A4"/>
    <w:rsid w:val="00F9276C"/>
    <w:rsid w:val="00F93D45"/>
    <w:rsid w:val="00FB08F0"/>
    <w:rsid w:val="00FB173E"/>
    <w:rsid w:val="00FC0415"/>
    <w:rsid w:val="00FC3F95"/>
    <w:rsid w:val="00FC4DFF"/>
    <w:rsid w:val="00FD4662"/>
    <w:rsid w:val="00FD6DF3"/>
    <w:rsid w:val="00FE0796"/>
    <w:rsid w:val="00FE13A2"/>
    <w:rsid w:val="00FF4036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0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66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69369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369C"/>
    <w:rPr>
      <w:rFonts w:ascii="Courier New" w:hAnsi="Courier New" w:cs="Courier New"/>
    </w:rPr>
  </w:style>
  <w:style w:type="paragraph" w:customStyle="1" w:styleId="ConsNonformat">
    <w:name w:val="ConsNonformat"/>
    <w:rsid w:val="0069369C"/>
    <w:pPr>
      <w:snapToGrid w:val="0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12EC6"/>
    <w:pPr>
      <w:ind w:left="720"/>
      <w:contextualSpacing/>
    </w:pPr>
  </w:style>
  <w:style w:type="paragraph" w:styleId="a7">
    <w:name w:val="Normal (Web)"/>
    <w:basedOn w:val="a"/>
    <w:rsid w:val="00712EC6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712EC6"/>
    <w:rPr>
      <w:color w:val="0000FF"/>
      <w:u w:val="single"/>
    </w:rPr>
  </w:style>
  <w:style w:type="paragraph" w:styleId="a9">
    <w:name w:val="Body Text Indent"/>
    <w:basedOn w:val="a"/>
    <w:link w:val="aa"/>
    <w:rsid w:val="008970A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970A2"/>
  </w:style>
  <w:style w:type="paragraph" w:customStyle="1" w:styleId="ConsPlusTitle">
    <w:name w:val="ConsPlusTitle"/>
    <w:uiPriority w:val="99"/>
    <w:rsid w:val="00185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A71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9450B6"/>
    <w:pPr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397E-3684-4623-851E-7B52EFB3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Семеновского</vt:lpstr>
    </vt:vector>
  </TitlesOfParts>
  <Company>Hi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Семеновского</dc:title>
  <dc:creator>User</dc:creator>
  <cp:lastModifiedBy>User</cp:lastModifiedBy>
  <cp:revision>159</cp:revision>
  <cp:lastPrinted>2021-10-05T09:07:00Z</cp:lastPrinted>
  <dcterms:created xsi:type="dcterms:W3CDTF">2011-11-18T09:20:00Z</dcterms:created>
  <dcterms:modified xsi:type="dcterms:W3CDTF">2021-12-13T09:27:00Z</dcterms:modified>
</cp:coreProperties>
</file>