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06" w:rsidRPr="002E1849" w:rsidRDefault="006E0A06" w:rsidP="006E0A06">
      <w:pPr>
        <w:ind w:firstLine="0"/>
        <w:rPr>
          <w:b/>
          <w:sz w:val="22"/>
          <w:szCs w:val="22"/>
        </w:rPr>
      </w:pPr>
      <w:r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</w:t>
      </w:r>
      <w:r w:rsidRPr="002E1849">
        <w:rPr>
          <w:b/>
          <w:sz w:val="22"/>
          <w:szCs w:val="22"/>
        </w:rPr>
        <w:t>Приложение  № 1</w:t>
      </w:r>
      <w:r w:rsidR="00D73870" w:rsidRPr="002E1849">
        <w:rPr>
          <w:b/>
          <w:sz w:val="22"/>
          <w:szCs w:val="22"/>
        </w:rPr>
        <w:t xml:space="preserve"> к постановлению</w:t>
      </w:r>
      <w:r w:rsidRPr="002E1849">
        <w:rPr>
          <w:b/>
          <w:sz w:val="22"/>
          <w:szCs w:val="22"/>
        </w:rPr>
        <w:t xml:space="preserve"> 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</w:t>
      </w:r>
      <w:r w:rsidR="00B36627" w:rsidRPr="002E1849">
        <w:rPr>
          <w:b/>
          <w:sz w:val="22"/>
          <w:szCs w:val="22"/>
        </w:rPr>
        <w:t xml:space="preserve">                    </w:t>
      </w:r>
      <w:r w:rsidR="00E00E8B" w:rsidRPr="002E1849">
        <w:rPr>
          <w:b/>
          <w:sz w:val="22"/>
          <w:szCs w:val="22"/>
        </w:rPr>
        <w:t xml:space="preserve">                </w:t>
      </w:r>
      <w:r w:rsidR="00A26957" w:rsidRPr="002E1849">
        <w:rPr>
          <w:b/>
          <w:sz w:val="22"/>
          <w:szCs w:val="22"/>
        </w:rPr>
        <w:t xml:space="preserve">            </w:t>
      </w:r>
      <w:r w:rsidR="009450B6">
        <w:rPr>
          <w:b/>
          <w:sz w:val="22"/>
          <w:szCs w:val="22"/>
        </w:rPr>
        <w:t xml:space="preserve">                 </w:t>
      </w:r>
      <w:r w:rsidR="00A71238">
        <w:rPr>
          <w:b/>
          <w:sz w:val="22"/>
          <w:szCs w:val="22"/>
        </w:rPr>
        <w:t xml:space="preserve"> </w:t>
      </w:r>
      <w:r w:rsidR="00E00E8B" w:rsidRPr="002E1849">
        <w:rPr>
          <w:b/>
          <w:sz w:val="22"/>
          <w:szCs w:val="22"/>
        </w:rPr>
        <w:t>Администрации</w:t>
      </w:r>
      <w:r w:rsidR="00447137" w:rsidRPr="002E1849">
        <w:rPr>
          <w:b/>
          <w:sz w:val="22"/>
          <w:szCs w:val="22"/>
        </w:rPr>
        <w:t xml:space="preserve"> Кукобой</w:t>
      </w:r>
      <w:r w:rsidR="00B36627" w:rsidRPr="002E1849">
        <w:rPr>
          <w:b/>
          <w:sz w:val="22"/>
          <w:szCs w:val="22"/>
        </w:rPr>
        <w:t xml:space="preserve">ского </w:t>
      </w:r>
      <w:r w:rsidR="003E6F30" w:rsidRPr="002E1849">
        <w:rPr>
          <w:b/>
          <w:sz w:val="22"/>
          <w:szCs w:val="22"/>
        </w:rPr>
        <w:t>сельского</w:t>
      </w:r>
      <w:r w:rsidRPr="002E1849">
        <w:rPr>
          <w:b/>
          <w:sz w:val="22"/>
          <w:szCs w:val="22"/>
        </w:rPr>
        <w:t xml:space="preserve"> поселения </w:t>
      </w:r>
    </w:p>
    <w:p w:rsidR="00E00E8B" w:rsidRPr="002E1849" w:rsidRDefault="00E00E8B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                                     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   </w:t>
      </w:r>
      <w:r w:rsidR="00AA5985" w:rsidRPr="002E1849">
        <w:rPr>
          <w:b/>
          <w:sz w:val="22"/>
          <w:szCs w:val="22"/>
        </w:rPr>
        <w:t xml:space="preserve">     </w:t>
      </w:r>
      <w:r w:rsidR="00A71238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>Ярославской области</w:t>
      </w:r>
    </w:p>
    <w:p w:rsidR="006E0A06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</w:t>
      </w:r>
      <w:r w:rsidR="00B36627" w:rsidRPr="002E1849">
        <w:rPr>
          <w:b/>
          <w:sz w:val="22"/>
          <w:szCs w:val="22"/>
        </w:rPr>
        <w:t xml:space="preserve">                                </w:t>
      </w:r>
      <w:r w:rsidR="00E00E8B" w:rsidRPr="002E1849">
        <w:rPr>
          <w:b/>
          <w:sz w:val="22"/>
          <w:szCs w:val="22"/>
        </w:rPr>
        <w:t xml:space="preserve">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71238">
        <w:rPr>
          <w:b/>
          <w:sz w:val="22"/>
          <w:szCs w:val="22"/>
        </w:rPr>
        <w:t xml:space="preserve">               </w:t>
      </w:r>
      <w:r w:rsidRPr="002E1849">
        <w:rPr>
          <w:b/>
          <w:sz w:val="22"/>
          <w:szCs w:val="22"/>
        </w:rPr>
        <w:t>от</w:t>
      </w:r>
      <w:r w:rsidR="00B36627" w:rsidRPr="002E1849">
        <w:rPr>
          <w:b/>
          <w:sz w:val="22"/>
          <w:szCs w:val="22"/>
        </w:rPr>
        <w:t xml:space="preserve">  </w:t>
      </w:r>
      <w:r w:rsidR="00B870FD" w:rsidRPr="002E1849">
        <w:rPr>
          <w:b/>
          <w:sz w:val="22"/>
          <w:szCs w:val="22"/>
        </w:rPr>
        <w:t>0</w:t>
      </w:r>
      <w:r w:rsidR="00ED1E85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 xml:space="preserve">. </w:t>
      </w:r>
      <w:r w:rsidR="001D077E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>0.</w:t>
      </w:r>
      <w:r w:rsidR="00D73870" w:rsidRPr="002E1849">
        <w:rPr>
          <w:b/>
          <w:sz w:val="22"/>
          <w:szCs w:val="22"/>
        </w:rPr>
        <w:t xml:space="preserve"> </w:t>
      </w:r>
      <w:r w:rsidR="00B36627" w:rsidRPr="002E1849">
        <w:rPr>
          <w:b/>
          <w:sz w:val="22"/>
          <w:szCs w:val="22"/>
        </w:rPr>
        <w:t xml:space="preserve"> 20</w:t>
      </w:r>
      <w:r w:rsidR="00E704F7">
        <w:rPr>
          <w:b/>
          <w:sz w:val="22"/>
          <w:szCs w:val="22"/>
        </w:rPr>
        <w:t>2</w:t>
      </w:r>
      <w:r w:rsidR="005E41CE">
        <w:rPr>
          <w:b/>
          <w:sz w:val="22"/>
          <w:szCs w:val="22"/>
        </w:rPr>
        <w:t>1</w:t>
      </w:r>
      <w:r w:rsidR="00653111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г. </w:t>
      </w:r>
      <w:r w:rsidR="00B36627" w:rsidRPr="002E1849">
        <w:rPr>
          <w:b/>
          <w:sz w:val="22"/>
          <w:szCs w:val="22"/>
        </w:rPr>
        <w:t xml:space="preserve"> № </w:t>
      </w:r>
      <w:r w:rsidR="00D82683" w:rsidRPr="002E1849">
        <w:rPr>
          <w:b/>
          <w:sz w:val="22"/>
          <w:szCs w:val="22"/>
        </w:rPr>
        <w:t xml:space="preserve"> </w:t>
      </w:r>
      <w:r w:rsidR="006F60AB">
        <w:rPr>
          <w:b/>
          <w:sz w:val="22"/>
          <w:szCs w:val="22"/>
        </w:rPr>
        <w:t>5</w:t>
      </w:r>
      <w:r w:rsidR="00ED1E85">
        <w:rPr>
          <w:b/>
          <w:sz w:val="22"/>
          <w:szCs w:val="22"/>
        </w:rPr>
        <w:t>0-б</w:t>
      </w:r>
    </w:p>
    <w:p w:rsidR="00A71238" w:rsidRPr="002E1849" w:rsidRDefault="00A71238" w:rsidP="006E0A06">
      <w:pPr>
        <w:ind w:firstLine="0"/>
        <w:rPr>
          <w:b/>
          <w:sz w:val="22"/>
          <w:szCs w:val="22"/>
        </w:rPr>
      </w:pPr>
    </w:p>
    <w:p w:rsidR="00A71238" w:rsidRDefault="00A71238" w:rsidP="00A7123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ПРЕДВАРИТЕЛЬНЫЕ ИТОГИ</w:t>
      </w:r>
      <w:r w:rsidRPr="006B1D50">
        <w:rPr>
          <w:b/>
          <w:bCs/>
          <w:caps/>
          <w:sz w:val="24"/>
          <w:szCs w:val="24"/>
        </w:rPr>
        <w:t xml:space="preserve"> социально-экономического развития</w:t>
      </w:r>
      <w:r>
        <w:rPr>
          <w:b/>
          <w:bCs/>
          <w:caps/>
          <w:sz w:val="24"/>
          <w:szCs w:val="24"/>
        </w:rPr>
        <w:t xml:space="preserve"> Кукобойского сельского</w:t>
      </w:r>
      <w:r w:rsidRPr="006B1D50">
        <w:rPr>
          <w:b/>
          <w:bCs/>
          <w:caps/>
          <w:sz w:val="24"/>
          <w:szCs w:val="24"/>
        </w:rPr>
        <w:t xml:space="preserve"> поселения Ярославской области</w:t>
      </w:r>
      <w:r>
        <w:rPr>
          <w:b/>
          <w:bCs/>
          <w:caps/>
          <w:sz w:val="24"/>
          <w:szCs w:val="24"/>
        </w:rPr>
        <w:t xml:space="preserve"> ЗА            9 МЕСЯЦЕВ 2021 ГОДА И ОЖИДАЕМЫЕ ИТОГИ  </w:t>
      </w:r>
      <w:r w:rsidRPr="006B1D50">
        <w:rPr>
          <w:b/>
          <w:bCs/>
          <w:caps/>
          <w:sz w:val="24"/>
          <w:szCs w:val="24"/>
        </w:rPr>
        <w:t>социально-экономического развития</w:t>
      </w:r>
      <w:r>
        <w:rPr>
          <w:b/>
          <w:bCs/>
          <w:caps/>
          <w:sz w:val="24"/>
          <w:szCs w:val="24"/>
        </w:rPr>
        <w:t xml:space="preserve"> Кукобойского сельского поселения </w:t>
      </w:r>
      <w:r w:rsidRPr="006B1D50">
        <w:rPr>
          <w:b/>
          <w:bCs/>
          <w:caps/>
          <w:sz w:val="24"/>
          <w:szCs w:val="24"/>
        </w:rPr>
        <w:t xml:space="preserve"> Ярославской области</w:t>
      </w:r>
      <w:r>
        <w:rPr>
          <w:b/>
          <w:bCs/>
          <w:caps/>
          <w:sz w:val="24"/>
          <w:szCs w:val="24"/>
        </w:rPr>
        <w:t xml:space="preserve"> </w:t>
      </w:r>
    </w:p>
    <w:p w:rsidR="00A71238" w:rsidRDefault="00A71238" w:rsidP="00A7123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ЗА 2021 ГОД</w:t>
      </w:r>
    </w:p>
    <w:tbl>
      <w:tblPr>
        <w:tblW w:w="5574" w:type="pct"/>
        <w:tblLook w:val="0000"/>
      </w:tblPr>
      <w:tblGrid>
        <w:gridCol w:w="3670"/>
        <w:gridCol w:w="2092"/>
        <w:gridCol w:w="224"/>
        <w:gridCol w:w="970"/>
        <w:gridCol w:w="252"/>
        <w:gridCol w:w="1609"/>
        <w:gridCol w:w="1472"/>
        <w:gridCol w:w="1032"/>
        <w:gridCol w:w="441"/>
      </w:tblGrid>
      <w:tr w:rsidR="007A1778" w:rsidRPr="002E1849" w:rsidTr="007A1778">
        <w:trPr>
          <w:gridAfter w:val="5"/>
          <w:wAfter w:w="2046" w:type="pct"/>
          <w:trHeight w:val="134"/>
        </w:trPr>
        <w:tc>
          <w:tcPr>
            <w:tcW w:w="1561" w:type="pct"/>
            <w:vAlign w:val="bottom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A71238" w:rsidRPr="002E1849" w:rsidRDefault="00A71238" w:rsidP="006B4F7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" w:type="pct"/>
            <w:noWrap/>
            <w:vAlign w:val="bottom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3" w:type="pct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71238" w:rsidRPr="002E1849" w:rsidTr="007A1778">
        <w:trPr>
          <w:gridAfter w:val="2"/>
          <w:wAfter w:w="627" w:type="pct"/>
          <w:trHeight w:val="7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7A177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Отчет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71238" w:rsidRPr="002E1849" w:rsidRDefault="007A1778" w:rsidP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A71238" w:rsidRPr="002E1849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</w:tr>
      <w:tr w:rsidR="00A71238" w:rsidRPr="002E1849" w:rsidTr="007A1778">
        <w:trPr>
          <w:gridAfter w:val="2"/>
          <w:wAfter w:w="627" w:type="pct"/>
          <w:trHeight w:val="10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2"/>
          <w:wAfter w:w="627" w:type="pct"/>
          <w:trHeight w:val="270"/>
        </w:trPr>
        <w:tc>
          <w:tcPr>
            <w:tcW w:w="1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7A1778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</w:t>
            </w:r>
          </w:p>
          <w:p w:rsidR="00A71238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сентябрь</w:t>
            </w:r>
          </w:p>
          <w:p w:rsidR="007A1778" w:rsidRPr="002E1849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238" w:rsidRPr="002E1849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2021г</w:t>
            </w:r>
          </w:p>
        </w:tc>
      </w:tr>
      <w:tr w:rsidR="007A1778" w:rsidRPr="002E1849" w:rsidTr="007A1778">
        <w:trPr>
          <w:trHeight w:val="564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2622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6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3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3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28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1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3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844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0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</w:t>
            </w:r>
          </w:p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4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освещенных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6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6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с усовершенствованным покрытием </w:t>
            </w:r>
            <w:r w:rsidRPr="002E1849">
              <w:rPr>
                <w:sz w:val="22"/>
                <w:szCs w:val="22"/>
              </w:rPr>
              <w:br/>
              <w:t>(</w:t>
            </w:r>
            <w:proofErr w:type="gramStart"/>
            <w:r w:rsidRPr="002E1849">
              <w:rPr>
                <w:sz w:val="22"/>
                <w:szCs w:val="22"/>
              </w:rPr>
              <w:t>цементобетонное</w:t>
            </w:r>
            <w:proofErr w:type="gramEnd"/>
            <w:r w:rsidRPr="002E1849">
              <w:rPr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E704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28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E1849">
              <w:rPr>
                <w:b/>
                <w:bCs/>
                <w:sz w:val="22"/>
                <w:szCs w:val="22"/>
              </w:rPr>
              <w:t>Вывоз бытового мусора</w:t>
            </w: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куб. м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28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4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% 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магазинов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киосков (павильонов)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74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D504D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 xml:space="preserve">Количество пунктов общественного питания </w:t>
            </w:r>
            <w:proofErr w:type="gramStart"/>
            <w:r w:rsidRPr="002E1849">
              <w:rPr>
                <w:sz w:val="22"/>
                <w:szCs w:val="22"/>
              </w:rPr>
              <w:t xml:space="preserve">( </w:t>
            </w:r>
            <w:proofErr w:type="gramEnd"/>
            <w:r w:rsidRPr="002E1849">
              <w:rPr>
                <w:sz w:val="22"/>
                <w:szCs w:val="22"/>
              </w:rPr>
              <w:t>столовые, кафе, бары кафетерии)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4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96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бытового обслуживания населения</w:t>
            </w:r>
            <w:r w:rsidRPr="002E1849">
              <w:rPr>
                <w:sz w:val="22"/>
                <w:szCs w:val="22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53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1849"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1849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8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1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3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клубов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F2D8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3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библиотек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2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ООО «Кукобойская старина</w:t>
            </w:r>
          </w:p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1849">
              <w:rPr>
                <w:sz w:val="22"/>
                <w:szCs w:val="22"/>
              </w:rPr>
              <w:t>Тур</w:t>
            </w:r>
            <w:proofErr w:type="gramStart"/>
            <w:r w:rsidRPr="002E1849">
              <w:rPr>
                <w:sz w:val="22"/>
                <w:szCs w:val="22"/>
              </w:rPr>
              <w:t>.п</w:t>
            </w:r>
            <w:proofErr w:type="gramEnd"/>
            <w:r w:rsidRPr="002E1849">
              <w:rPr>
                <w:sz w:val="22"/>
                <w:szCs w:val="22"/>
              </w:rPr>
              <w:t>роект</w:t>
            </w:r>
            <w:proofErr w:type="spellEnd"/>
            <w:r w:rsidRPr="002E1849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509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Число мест в дошкольных образовательных учреждениях </w:t>
            </w:r>
            <w:r w:rsidRPr="002E1849">
              <w:rPr>
                <w:sz w:val="22"/>
                <w:szCs w:val="22"/>
              </w:rPr>
              <w:t>(яслях, детских садах)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6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67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51</w:t>
            </w:r>
          </w:p>
        </w:tc>
        <w:tc>
          <w:tcPr>
            <w:tcW w:w="439" w:type="pct"/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7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39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9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1172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22399B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140</w:t>
            </w:r>
          </w:p>
        </w:tc>
        <w:tc>
          <w:tcPr>
            <w:tcW w:w="439" w:type="pct"/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9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63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4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1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В т</w:t>
            </w:r>
            <w:proofErr w:type="gramStart"/>
            <w:r w:rsidRPr="002E1849">
              <w:rPr>
                <w:sz w:val="22"/>
                <w:szCs w:val="22"/>
              </w:rPr>
              <w:t>.ч</w:t>
            </w:r>
            <w:proofErr w:type="gramEnd"/>
            <w:r w:rsidRPr="002E1849">
              <w:rPr>
                <w:sz w:val="22"/>
                <w:szCs w:val="22"/>
              </w:rPr>
              <w:t xml:space="preserve"> поликлиник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1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амбулаторий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1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ФАПЫ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586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Центр временного проживания пожилых людей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9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63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2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70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6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6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муниципальный жилищный фонд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50"/>
        </w:trPr>
        <w:tc>
          <w:tcPr>
            <w:tcW w:w="1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2"/>
          <w:wAfter w:w="627" w:type="pct"/>
          <w:trHeight w:val="63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семей, получающих жилищные субсидии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2C0C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7A1778" w:rsidRPr="002E1849" w:rsidTr="007A1778">
        <w:trPr>
          <w:gridAfter w:val="2"/>
          <w:wAfter w:w="627" w:type="pct"/>
        </w:trPr>
        <w:tc>
          <w:tcPr>
            <w:tcW w:w="1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 w:rsidP="008B266E">
            <w:pPr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7A1778" w:rsidRPr="002E1849" w:rsidTr="007A1778">
        <w:trPr>
          <w:gridAfter w:val="2"/>
          <w:wAfter w:w="627" w:type="pct"/>
          <w:trHeight w:val="63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</w:tr>
      <w:tr w:rsidR="007A1778" w:rsidRPr="002E1849" w:rsidTr="007A1778">
        <w:trPr>
          <w:gridAfter w:val="2"/>
          <w:wAfter w:w="627" w:type="pct"/>
          <w:trHeight w:val="31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C6325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106,3</w:t>
            </w:r>
          </w:p>
        </w:tc>
      </w:tr>
      <w:tr w:rsidR="007A1778" w:rsidRPr="002E1849" w:rsidTr="007A1778">
        <w:trPr>
          <w:gridAfter w:val="2"/>
          <w:wAfter w:w="627" w:type="pct"/>
          <w:trHeight w:val="34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106,0</w:t>
            </w:r>
          </w:p>
        </w:tc>
      </w:tr>
      <w:tr w:rsidR="007A1778" w:rsidRPr="002E1849" w:rsidTr="007A1778">
        <w:trPr>
          <w:gridAfter w:val="2"/>
          <w:wAfter w:w="627" w:type="pct"/>
          <w:trHeight w:val="31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7A1778" w:rsidP="009450B6">
            <w:pPr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104,4</w:t>
            </w:r>
          </w:p>
        </w:tc>
      </w:tr>
      <w:tr w:rsidR="007A1778" w:rsidRPr="002E1849" w:rsidTr="007A1778">
        <w:trPr>
          <w:gridAfter w:val="2"/>
          <w:wAfter w:w="627" w:type="pct"/>
          <w:trHeight w:val="36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105,5</w:t>
            </w: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108,9</w:t>
            </w:r>
          </w:p>
        </w:tc>
      </w:tr>
      <w:tr w:rsidR="007A1778" w:rsidRPr="002E1849" w:rsidTr="007A1778">
        <w:trPr>
          <w:gridAfter w:val="2"/>
          <w:wAfter w:w="627" w:type="pct"/>
          <w:trHeight w:val="33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108,6</w:t>
            </w: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платные услуги населению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105,8</w:t>
            </w:r>
          </w:p>
        </w:tc>
      </w:tr>
      <w:tr w:rsidR="007A1778" w:rsidRPr="002E1849" w:rsidTr="007A1778">
        <w:trPr>
          <w:gridAfter w:val="2"/>
          <w:wAfter w:w="627" w:type="pct"/>
          <w:trHeight w:val="31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104,0</w:t>
            </w:r>
          </w:p>
        </w:tc>
      </w:tr>
      <w:tr w:rsidR="007A1778" w:rsidRPr="002E1849" w:rsidTr="007A1778">
        <w:trPr>
          <w:gridAfter w:val="2"/>
          <w:wAfter w:w="627" w:type="pct"/>
          <w:trHeight w:val="94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 w:rsidRPr="002E1849">
              <w:rPr>
                <w:b/>
                <w:bCs/>
                <w:sz w:val="22"/>
                <w:szCs w:val="22"/>
              </w:rPr>
              <w:br/>
            </w:r>
            <w:r w:rsidRPr="002E1849">
              <w:rPr>
                <w:sz w:val="22"/>
                <w:szCs w:val="22"/>
              </w:rPr>
              <w:t>(в среднем по области)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рублей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1D07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777523" w:rsidRDefault="007A1778" w:rsidP="009450B6">
            <w:pPr>
              <w:ind w:firstLine="0"/>
              <w:jc w:val="center"/>
              <w:rPr>
                <w:sz w:val="22"/>
                <w:szCs w:val="22"/>
              </w:rPr>
            </w:pPr>
            <w:r w:rsidRPr="00777523">
              <w:rPr>
                <w:sz w:val="22"/>
                <w:szCs w:val="22"/>
              </w:rPr>
              <w:t>10742</w:t>
            </w:r>
          </w:p>
        </w:tc>
      </w:tr>
      <w:tr w:rsidR="007A1778" w:rsidRPr="002E1849" w:rsidTr="007A1778">
        <w:trPr>
          <w:gridAfter w:val="2"/>
          <w:wAfter w:w="627" w:type="pct"/>
          <w:trHeight w:val="45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2A05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777523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777523">
              <w:rPr>
                <w:sz w:val="22"/>
                <w:szCs w:val="22"/>
              </w:rPr>
              <w:t>101,3</w:t>
            </w:r>
          </w:p>
        </w:tc>
      </w:tr>
    </w:tbl>
    <w:p w:rsidR="00653111" w:rsidRPr="002E1849" w:rsidRDefault="0065311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4A3A01" w:rsidRDefault="00B256B2" w:rsidP="00653111">
      <w:pPr>
        <w:ind w:firstLine="0"/>
      </w:pPr>
      <w:r w:rsidRPr="002E1849">
        <w:rPr>
          <w:b/>
          <w:sz w:val="22"/>
          <w:szCs w:val="22"/>
        </w:rPr>
        <w:t xml:space="preserve">                  </w:t>
      </w:r>
      <w:r w:rsidR="005B5A74" w:rsidRPr="002E1849">
        <w:rPr>
          <w:b/>
          <w:sz w:val="22"/>
          <w:szCs w:val="22"/>
        </w:rPr>
        <w:t xml:space="preserve">           </w:t>
      </w:r>
      <w:r w:rsidRPr="002E1849">
        <w:rPr>
          <w:b/>
          <w:sz w:val="22"/>
          <w:szCs w:val="22"/>
        </w:rPr>
        <w:t xml:space="preserve">   </w:t>
      </w:r>
      <w:r w:rsidR="00653111" w:rsidRPr="00B256B2">
        <w:t xml:space="preserve">   </w:t>
      </w:r>
      <w:r w:rsidR="006E0A06">
        <w:t xml:space="preserve"> </w:t>
      </w:r>
      <w:r w:rsidR="00653111" w:rsidRPr="00B256B2">
        <w:t xml:space="preserve">                            </w:t>
      </w:r>
    </w:p>
    <w:p w:rsidR="007A1778" w:rsidRPr="009450B6" w:rsidRDefault="007A1778" w:rsidP="007A1778">
      <w:pPr>
        <w:tabs>
          <w:tab w:val="left" w:pos="1372"/>
        </w:tabs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>Пояснительная записка</w:t>
      </w:r>
    </w:p>
    <w:p w:rsidR="007A1778" w:rsidRPr="009450B6" w:rsidRDefault="007A1778" w:rsidP="007A1778">
      <w:pPr>
        <w:tabs>
          <w:tab w:val="left" w:pos="1372"/>
        </w:tabs>
        <w:ind w:firstLine="540"/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>к предварительным итогам социально-экономического развития Кукобойского сельского поселения  Ярославской области за 9 месяцев 2021 года и ожидаемым итогам социально- экономического развития Кукобойского сельского поселения  Ярославской области за 2021 год</w:t>
      </w:r>
    </w:p>
    <w:p w:rsidR="007A1778" w:rsidRPr="009450B6" w:rsidRDefault="007A1778" w:rsidP="007A1778">
      <w:pPr>
        <w:tabs>
          <w:tab w:val="left" w:pos="1372"/>
        </w:tabs>
        <w:rPr>
          <w:sz w:val="24"/>
          <w:szCs w:val="24"/>
        </w:rPr>
      </w:pPr>
    </w:p>
    <w:p w:rsidR="007A1778" w:rsidRPr="009450B6" w:rsidRDefault="007A1778" w:rsidP="007A1778">
      <w:pPr>
        <w:tabs>
          <w:tab w:val="left" w:pos="1372"/>
        </w:tabs>
        <w:rPr>
          <w:sz w:val="24"/>
          <w:szCs w:val="24"/>
        </w:rPr>
      </w:pPr>
      <w:proofErr w:type="gramStart"/>
      <w:r w:rsidRPr="009450B6">
        <w:rPr>
          <w:sz w:val="24"/>
          <w:szCs w:val="24"/>
        </w:rPr>
        <w:t xml:space="preserve">Предварительные итоги социально-экономического развития Кукобойского сельского поселения  Ярославской области за 9 месяцев 2021 года и ожидаемые итоги социально-экономического развития Кукобойского сельского поселения  Ярославской области за 2021 год обобщают результаты социально-экономического развития Кукобойского сельского поселения  Ярославской области за 2021 год (далее – предварительные итоги СЭР) и подготовлены в соответствии с требованиями 173 статьи Бюджетного кодекса Российской Федерации. </w:t>
      </w:r>
      <w:proofErr w:type="gramEnd"/>
    </w:p>
    <w:p w:rsidR="007A1778" w:rsidRPr="009450B6" w:rsidRDefault="007A1778" w:rsidP="007A1778">
      <w:pPr>
        <w:rPr>
          <w:sz w:val="24"/>
          <w:szCs w:val="24"/>
        </w:rPr>
      </w:pPr>
      <w:proofErr w:type="gramStart"/>
      <w:r w:rsidRPr="009450B6">
        <w:rPr>
          <w:sz w:val="24"/>
          <w:szCs w:val="24"/>
        </w:rPr>
        <w:t>Предварительные итоги СЭР подготовлены на основе анализа сложившейся ситуации и тенденций развития Кукобойского сельского</w:t>
      </w:r>
      <w:r w:rsidRPr="009450B6">
        <w:rPr>
          <w:bCs/>
          <w:sz w:val="24"/>
          <w:szCs w:val="24"/>
        </w:rPr>
        <w:t xml:space="preserve"> поселения Ярославской области</w:t>
      </w:r>
      <w:r w:rsidRPr="009450B6">
        <w:rPr>
          <w:sz w:val="24"/>
          <w:szCs w:val="24"/>
        </w:rPr>
        <w:t xml:space="preserve">, данных Первомайского отдела Ярославстата, с учетом основных показателей прогноза социально-экономического развития Ярославской области на 2021 год и на плановый период 2022 и 2023 годов, а также на основе данных социально-экономического развития территории за последний отчетный год, ожидаемых результатов социально-экономического развития </w:t>
      </w:r>
      <w:r w:rsidR="009450B6">
        <w:rPr>
          <w:sz w:val="24"/>
          <w:szCs w:val="24"/>
        </w:rPr>
        <w:t>Кукобойского сельского</w:t>
      </w:r>
      <w:r w:rsidRPr="009450B6">
        <w:rPr>
          <w:sz w:val="24"/>
          <w:szCs w:val="24"/>
        </w:rPr>
        <w:t xml:space="preserve"> поселения</w:t>
      </w:r>
      <w:proofErr w:type="gramEnd"/>
      <w:r w:rsidRPr="009450B6">
        <w:rPr>
          <w:sz w:val="24"/>
          <w:szCs w:val="24"/>
        </w:rPr>
        <w:t xml:space="preserve"> в текущем году.</w:t>
      </w:r>
    </w:p>
    <w:p w:rsidR="00337BD2" w:rsidRPr="009450B6" w:rsidRDefault="00337BD2" w:rsidP="00337BD2">
      <w:pPr>
        <w:rPr>
          <w:sz w:val="24"/>
          <w:szCs w:val="24"/>
        </w:rPr>
      </w:pPr>
    </w:p>
    <w:p w:rsidR="00337BD2" w:rsidRPr="009450B6" w:rsidRDefault="00337BD2" w:rsidP="00337BD2">
      <w:pPr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 xml:space="preserve">Основные показатели  </w:t>
      </w:r>
    </w:p>
    <w:p w:rsidR="00337BD2" w:rsidRPr="009450B6" w:rsidRDefault="00337BD2" w:rsidP="00337BD2">
      <w:pPr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 xml:space="preserve">    </w:t>
      </w:r>
    </w:p>
    <w:p w:rsidR="006E0A06" w:rsidRPr="009450B6" w:rsidRDefault="00274087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>По уставу</w:t>
      </w:r>
      <w:r w:rsidR="00EA36B2" w:rsidRPr="009450B6">
        <w:rPr>
          <w:sz w:val="24"/>
          <w:szCs w:val="24"/>
        </w:rPr>
        <w:t xml:space="preserve"> </w:t>
      </w:r>
      <w:r w:rsidR="0054187C" w:rsidRPr="009450B6">
        <w:rPr>
          <w:sz w:val="24"/>
          <w:szCs w:val="24"/>
        </w:rPr>
        <w:t>Кукобой</w:t>
      </w:r>
      <w:r w:rsidR="006E0A06" w:rsidRPr="009450B6">
        <w:rPr>
          <w:sz w:val="24"/>
          <w:szCs w:val="24"/>
        </w:rPr>
        <w:t>ское сельское поселение занимает</w:t>
      </w:r>
      <w:r w:rsidR="00EA36B2" w:rsidRPr="009450B6">
        <w:rPr>
          <w:sz w:val="24"/>
          <w:szCs w:val="24"/>
        </w:rPr>
        <w:t xml:space="preserve"> </w:t>
      </w:r>
      <w:r w:rsidR="005D159A" w:rsidRPr="009450B6">
        <w:rPr>
          <w:sz w:val="24"/>
          <w:szCs w:val="24"/>
        </w:rPr>
        <w:t>территорию общей площадью 926</w:t>
      </w:r>
      <w:r w:rsidR="00F93D45" w:rsidRPr="009450B6">
        <w:rPr>
          <w:sz w:val="24"/>
          <w:szCs w:val="24"/>
        </w:rPr>
        <w:t>32</w:t>
      </w:r>
      <w:r w:rsidR="005D159A" w:rsidRPr="009450B6">
        <w:rPr>
          <w:sz w:val="24"/>
          <w:szCs w:val="24"/>
        </w:rPr>
        <w:t>,</w:t>
      </w:r>
      <w:r w:rsidR="00F93D45" w:rsidRPr="009450B6">
        <w:rPr>
          <w:sz w:val="24"/>
          <w:szCs w:val="24"/>
        </w:rPr>
        <w:t>98</w:t>
      </w:r>
      <w:r w:rsidR="002E1849" w:rsidRPr="009450B6">
        <w:rPr>
          <w:sz w:val="24"/>
          <w:szCs w:val="24"/>
        </w:rPr>
        <w:t xml:space="preserve"> гектара в т. числе</w:t>
      </w:r>
      <w:r w:rsidR="006E0A06" w:rsidRPr="009450B6">
        <w:rPr>
          <w:sz w:val="24"/>
          <w:szCs w:val="24"/>
        </w:rPr>
        <w:t xml:space="preserve"> </w:t>
      </w:r>
      <w:r w:rsidR="002E1849" w:rsidRPr="009450B6">
        <w:rPr>
          <w:sz w:val="24"/>
          <w:szCs w:val="24"/>
        </w:rPr>
        <w:t>п</w:t>
      </w:r>
      <w:r w:rsidR="006E0A06" w:rsidRPr="009450B6">
        <w:rPr>
          <w:sz w:val="24"/>
          <w:szCs w:val="24"/>
        </w:rPr>
        <w:t xml:space="preserve">лощадь застроенных </w:t>
      </w:r>
      <w:r w:rsidR="00EA36B2" w:rsidRPr="009450B6">
        <w:rPr>
          <w:sz w:val="24"/>
          <w:szCs w:val="24"/>
        </w:rPr>
        <w:t xml:space="preserve">земель поселения составляет </w:t>
      </w:r>
      <w:r w:rsidR="005D159A" w:rsidRPr="009450B6">
        <w:rPr>
          <w:sz w:val="24"/>
          <w:szCs w:val="24"/>
        </w:rPr>
        <w:t>191,0</w:t>
      </w:r>
      <w:r w:rsidR="006E0A06" w:rsidRPr="009450B6">
        <w:rPr>
          <w:sz w:val="24"/>
          <w:szCs w:val="24"/>
        </w:rPr>
        <w:t xml:space="preserve"> гектара</w:t>
      </w:r>
      <w:r w:rsidR="008056E1" w:rsidRPr="009450B6">
        <w:rPr>
          <w:sz w:val="24"/>
          <w:szCs w:val="24"/>
        </w:rPr>
        <w:t xml:space="preserve">. </w:t>
      </w:r>
      <w:r w:rsidR="006E0A06" w:rsidRPr="009450B6">
        <w:rPr>
          <w:sz w:val="24"/>
          <w:szCs w:val="24"/>
        </w:rPr>
        <w:t>Данные  показатели являются стабильными: увеличение или уменьшение площади земель поселения</w:t>
      </w:r>
      <w:r w:rsidR="00EA36B2" w:rsidRPr="009450B6">
        <w:rPr>
          <w:sz w:val="24"/>
          <w:szCs w:val="24"/>
        </w:rPr>
        <w:t xml:space="preserve"> на 20</w:t>
      </w:r>
      <w:r w:rsidR="002E1849" w:rsidRPr="009450B6">
        <w:rPr>
          <w:sz w:val="24"/>
          <w:szCs w:val="24"/>
        </w:rPr>
        <w:t>2</w:t>
      </w:r>
      <w:r w:rsidR="0022399B" w:rsidRPr="009450B6">
        <w:rPr>
          <w:sz w:val="24"/>
          <w:szCs w:val="24"/>
        </w:rPr>
        <w:t>2</w:t>
      </w:r>
      <w:r w:rsidR="00EA36B2" w:rsidRPr="009450B6">
        <w:rPr>
          <w:sz w:val="24"/>
          <w:szCs w:val="24"/>
        </w:rPr>
        <w:t>-20</w:t>
      </w:r>
      <w:r w:rsidR="008056E1" w:rsidRPr="009450B6">
        <w:rPr>
          <w:sz w:val="24"/>
          <w:szCs w:val="24"/>
        </w:rPr>
        <w:t>2</w:t>
      </w:r>
      <w:r w:rsidR="0022399B" w:rsidRPr="009450B6">
        <w:rPr>
          <w:sz w:val="24"/>
          <w:szCs w:val="24"/>
        </w:rPr>
        <w:t>4</w:t>
      </w:r>
      <w:r w:rsidR="003460B1" w:rsidRPr="009450B6">
        <w:rPr>
          <w:sz w:val="24"/>
          <w:szCs w:val="24"/>
        </w:rPr>
        <w:t>г</w:t>
      </w:r>
      <w:r w:rsidR="00EA36B2" w:rsidRPr="009450B6">
        <w:rPr>
          <w:sz w:val="24"/>
          <w:szCs w:val="24"/>
        </w:rPr>
        <w:t>оды</w:t>
      </w:r>
      <w:r w:rsidR="003460B1" w:rsidRPr="009450B6">
        <w:rPr>
          <w:sz w:val="24"/>
          <w:szCs w:val="24"/>
        </w:rPr>
        <w:t xml:space="preserve"> не планируется.</w:t>
      </w:r>
    </w:p>
    <w:p w:rsidR="00BC5FE8" w:rsidRPr="009450B6" w:rsidRDefault="006E0A06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>Общая протяженность</w:t>
      </w:r>
      <w:r w:rsidR="0054187C" w:rsidRPr="009450B6">
        <w:rPr>
          <w:sz w:val="24"/>
          <w:szCs w:val="24"/>
        </w:rPr>
        <w:t xml:space="preserve"> всех улиц</w:t>
      </w:r>
      <w:r w:rsidR="00515707" w:rsidRPr="009450B6">
        <w:rPr>
          <w:sz w:val="24"/>
          <w:szCs w:val="24"/>
        </w:rPr>
        <w:t xml:space="preserve">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="00515707" w:rsidRPr="009450B6">
          <w:rPr>
            <w:sz w:val="24"/>
            <w:szCs w:val="24"/>
          </w:rPr>
          <w:t>82</w:t>
        </w:r>
        <w:r w:rsidRPr="009450B6">
          <w:rPr>
            <w:sz w:val="24"/>
            <w:szCs w:val="24"/>
          </w:rPr>
          <w:t xml:space="preserve"> километр</w:t>
        </w:r>
        <w:r w:rsidR="00515707" w:rsidRPr="009450B6">
          <w:rPr>
            <w:sz w:val="24"/>
            <w:szCs w:val="24"/>
          </w:rPr>
          <w:t>а</w:t>
        </w:r>
        <w:r w:rsidR="00D0140D" w:rsidRPr="009450B6">
          <w:rPr>
            <w:sz w:val="24"/>
            <w:szCs w:val="24"/>
          </w:rPr>
          <w:t>,</w:t>
        </w:r>
      </w:smartTag>
      <w:r w:rsidR="00D0140D" w:rsidRPr="009450B6">
        <w:rPr>
          <w:sz w:val="24"/>
          <w:szCs w:val="24"/>
        </w:rPr>
        <w:t xml:space="preserve"> из них улиц с усовершествованым покрытием</w:t>
      </w:r>
      <w:r w:rsidRPr="009450B6">
        <w:rPr>
          <w:sz w:val="24"/>
          <w:szCs w:val="24"/>
        </w:rPr>
        <w:t xml:space="preserve"> </w:t>
      </w:r>
      <w:proofErr w:type="gramStart"/>
      <w:r w:rsidR="00D0140D" w:rsidRPr="009450B6">
        <w:rPr>
          <w:sz w:val="24"/>
          <w:szCs w:val="24"/>
        </w:rPr>
        <w:t>составляет 2</w:t>
      </w:r>
      <w:r w:rsidR="0022399B" w:rsidRPr="009450B6">
        <w:rPr>
          <w:sz w:val="24"/>
          <w:szCs w:val="24"/>
        </w:rPr>
        <w:t>3</w:t>
      </w:r>
      <w:r w:rsidR="00D0140D" w:rsidRPr="009450B6">
        <w:rPr>
          <w:sz w:val="24"/>
          <w:szCs w:val="24"/>
        </w:rPr>
        <w:t>,</w:t>
      </w:r>
      <w:r w:rsidR="0022399B" w:rsidRPr="009450B6">
        <w:rPr>
          <w:sz w:val="24"/>
          <w:szCs w:val="24"/>
        </w:rPr>
        <w:t>0</w:t>
      </w:r>
      <w:r w:rsidR="00D0140D" w:rsidRPr="009450B6">
        <w:rPr>
          <w:sz w:val="24"/>
          <w:szCs w:val="24"/>
        </w:rPr>
        <w:t>км в 20</w:t>
      </w:r>
      <w:r w:rsidR="008056E1" w:rsidRPr="009450B6">
        <w:rPr>
          <w:sz w:val="24"/>
          <w:szCs w:val="24"/>
        </w:rPr>
        <w:t>2</w:t>
      </w:r>
      <w:r w:rsidR="0022399B" w:rsidRPr="009450B6">
        <w:rPr>
          <w:sz w:val="24"/>
          <w:szCs w:val="24"/>
        </w:rPr>
        <w:t>1году  отремонтированы</w:t>
      </w:r>
      <w:proofErr w:type="gramEnd"/>
      <w:r w:rsidR="0022399B" w:rsidRPr="009450B6">
        <w:rPr>
          <w:sz w:val="24"/>
          <w:szCs w:val="24"/>
        </w:rPr>
        <w:t xml:space="preserve"> </w:t>
      </w:r>
      <w:r w:rsidR="00D0140D" w:rsidRPr="009450B6">
        <w:rPr>
          <w:sz w:val="24"/>
          <w:szCs w:val="24"/>
        </w:rPr>
        <w:t xml:space="preserve"> </w:t>
      </w:r>
      <w:r w:rsidR="0022399B" w:rsidRPr="009450B6">
        <w:rPr>
          <w:sz w:val="24"/>
          <w:szCs w:val="24"/>
        </w:rPr>
        <w:t>дороги</w:t>
      </w:r>
      <w:r w:rsidR="00D0140D" w:rsidRPr="009450B6">
        <w:rPr>
          <w:sz w:val="24"/>
          <w:szCs w:val="24"/>
        </w:rPr>
        <w:t xml:space="preserve"> в д. Д</w:t>
      </w:r>
      <w:r w:rsidR="0022399B" w:rsidRPr="009450B6">
        <w:rPr>
          <w:sz w:val="24"/>
          <w:szCs w:val="24"/>
        </w:rPr>
        <w:t>анилов Починок</w:t>
      </w:r>
      <w:r w:rsidR="008056E1" w:rsidRPr="009450B6">
        <w:rPr>
          <w:sz w:val="24"/>
          <w:szCs w:val="24"/>
        </w:rPr>
        <w:t xml:space="preserve"> 0,</w:t>
      </w:r>
      <w:r w:rsidR="0022399B" w:rsidRPr="009450B6">
        <w:rPr>
          <w:sz w:val="24"/>
          <w:szCs w:val="24"/>
        </w:rPr>
        <w:t>3</w:t>
      </w:r>
      <w:r w:rsidR="008056E1" w:rsidRPr="009450B6">
        <w:rPr>
          <w:sz w:val="24"/>
          <w:szCs w:val="24"/>
        </w:rPr>
        <w:t>5</w:t>
      </w:r>
      <w:r w:rsidR="0022399B" w:rsidRPr="009450B6">
        <w:rPr>
          <w:sz w:val="24"/>
          <w:szCs w:val="24"/>
        </w:rPr>
        <w:t>0</w:t>
      </w:r>
      <w:r w:rsidR="008056E1" w:rsidRPr="009450B6">
        <w:rPr>
          <w:sz w:val="24"/>
          <w:szCs w:val="24"/>
        </w:rPr>
        <w:t>км</w:t>
      </w:r>
      <w:r w:rsidR="00D0140D" w:rsidRPr="009450B6">
        <w:rPr>
          <w:sz w:val="24"/>
          <w:szCs w:val="24"/>
        </w:rPr>
        <w:t xml:space="preserve">. </w:t>
      </w:r>
      <w:r w:rsidR="008056E1" w:rsidRPr="009450B6">
        <w:rPr>
          <w:sz w:val="24"/>
          <w:szCs w:val="24"/>
        </w:rPr>
        <w:t xml:space="preserve">Ремонт дороги </w:t>
      </w:r>
      <w:r w:rsidR="0022399B" w:rsidRPr="009450B6">
        <w:rPr>
          <w:sz w:val="24"/>
          <w:szCs w:val="24"/>
        </w:rPr>
        <w:t>с</w:t>
      </w:r>
      <w:r w:rsidR="008056E1" w:rsidRPr="009450B6">
        <w:rPr>
          <w:sz w:val="24"/>
          <w:szCs w:val="24"/>
        </w:rPr>
        <w:t xml:space="preserve">. </w:t>
      </w:r>
      <w:r w:rsidR="0022399B" w:rsidRPr="009450B6">
        <w:rPr>
          <w:sz w:val="24"/>
          <w:szCs w:val="24"/>
        </w:rPr>
        <w:t>Кукобой переулок Пролетарский</w:t>
      </w:r>
      <w:r w:rsidR="008056E1" w:rsidRPr="009450B6">
        <w:rPr>
          <w:sz w:val="24"/>
          <w:szCs w:val="24"/>
        </w:rPr>
        <w:t xml:space="preserve"> 0,</w:t>
      </w:r>
      <w:r w:rsidR="0022399B" w:rsidRPr="009450B6">
        <w:rPr>
          <w:sz w:val="24"/>
          <w:szCs w:val="24"/>
        </w:rPr>
        <w:t>6</w:t>
      </w:r>
      <w:r w:rsidR="008056E1" w:rsidRPr="009450B6">
        <w:rPr>
          <w:sz w:val="24"/>
          <w:szCs w:val="24"/>
        </w:rPr>
        <w:t>км.</w:t>
      </w:r>
      <w:r w:rsidR="00D0140D" w:rsidRPr="009450B6">
        <w:rPr>
          <w:sz w:val="24"/>
          <w:szCs w:val="24"/>
        </w:rPr>
        <w:t xml:space="preserve"> Все улицы проезды и набережные освещены полностью</w:t>
      </w:r>
      <w:r w:rsidR="0054187C" w:rsidRPr="009450B6">
        <w:rPr>
          <w:sz w:val="24"/>
          <w:szCs w:val="24"/>
        </w:rPr>
        <w:t xml:space="preserve"> </w:t>
      </w:r>
      <w:r w:rsidR="006D4108" w:rsidRPr="009450B6">
        <w:rPr>
          <w:sz w:val="24"/>
          <w:szCs w:val="24"/>
        </w:rPr>
        <w:t>82</w:t>
      </w:r>
      <w:r w:rsidRPr="009450B6">
        <w:rPr>
          <w:sz w:val="24"/>
          <w:szCs w:val="24"/>
        </w:rPr>
        <w:t xml:space="preserve"> км.</w:t>
      </w:r>
      <w:r w:rsidR="006911AE" w:rsidRPr="009450B6">
        <w:rPr>
          <w:sz w:val="24"/>
          <w:szCs w:val="24"/>
        </w:rPr>
        <w:t xml:space="preserve"> </w:t>
      </w:r>
      <w:r w:rsidR="005A48BA" w:rsidRPr="009450B6">
        <w:rPr>
          <w:sz w:val="24"/>
          <w:szCs w:val="24"/>
        </w:rPr>
        <w:t xml:space="preserve"> </w:t>
      </w:r>
      <w:r w:rsidR="00D0140D" w:rsidRPr="009450B6">
        <w:rPr>
          <w:sz w:val="24"/>
          <w:szCs w:val="24"/>
        </w:rPr>
        <w:t>В 202</w:t>
      </w:r>
      <w:r w:rsidR="0022399B" w:rsidRPr="009450B6">
        <w:rPr>
          <w:sz w:val="24"/>
          <w:szCs w:val="24"/>
        </w:rPr>
        <w:t>2</w:t>
      </w:r>
      <w:r w:rsidR="00D0140D" w:rsidRPr="009450B6">
        <w:rPr>
          <w:sz w:val="24"/>
          <w:szCs w:val="24"/>
        </w:rPr>
        <w:t>году пл</w:t>
      </w:r>
      <w:r w:rsidR="008056E1" w:rsidRPr="009450B6">
        <w:rPr>
          <w:sz w:val="24"/>
          <w:szCs w:val="24"/>
        </w:rPr>
        <w:t>анируется отремонтировать дорогу</w:t>
      </w:r>
      <w:r w:rsidR="00D0140D" w:rsidRPr="009450B6">
        <w:rPr>
          <w:sz w:val="24"/>
          <w:szCs w:val="24"/>
        </w:rPr>
        <w:t xml:space="preserve"> в д. </w:t>
      </w:r>
      <w:proofErr w:type="gramStart"/>
      <w:r w:rsidR="0081337D" w:rsidRPr="009450B6">
        <w:rPr>
          <w:sz w:val="24"/>
          <w:szCs w:val="24"/>
        </w:rPr>
        <w:t>Ивановское</w:t>
      </w:r>
      <w:proofErr w:type="gramEnd"/>
      <w:r w:rsidR="00D0140D" w:rsidRPr="009450B6">
        <w:rPr>
          <w:sz w:val="24"/>
          <w:szCs w:val="24"/>
        </w:rPr>
        <w:t xml:space="preserve"> протяженностью 0,</w:t>
      </w:r>
      <w:r w:rsidR="0081337D" w:rsidRPr="009450B6">
        <w:rPr>
          <w:sz w:val="24"/>
          <w:szCs w:val="24"/>
        </w:rPr>
        <w:t>350км; д. Пеньково протяженностью 0,180км; ремонт участка дороги д. Ухтомский Починок по ул. Центральная протяженностью 0,200км</w:t>
      </w:r>
    </w:p>
    <w:p w:rsidR="001856F8" w:rsidRPr="009450B6" w:rsidRDefault="0034450C" w:rsidP="001139CB">
      <w:pPr>
        <w:rPr>
          <w:color w:val="000000"/>
          <w:sz w:val="24"/>
          <w:szCs w:val="24"/>
        </w:rPr>
      </w:pPr>
      <w:r w:rsidRPr="009450B6">
        <w:rPr>
          <w:sz w:val="24"/>
          <w:szCs w:val="24"/>
        </w:rPr>
        <w:t xml:space="preserve">В  состав Кукобойского сельского поселения входит 120 населенных пунктов, в том числе 93ед с проживающим населением. </w:t>
      </w:r>
      <w:r w:rsidRPr="009450B6">
        <w:rPr>
          <w:spacing w:val="2"/>
          <w:sz w:val="24"/>
          <w:szCs w:val="24"/>
          <w:bdr w:val="none" w:sz="0" w:space="0" w:color="auto" w:frame="1"/>
        </w:rPr>
        <w:t>Численность населения по состоянию на 01.01.20</w:t>
      </w:r>
      <w:r w:rsidR="008056E1" w:rsidRPr="009450B6">
        <w:rPr>
          <w:spacing w:val="2"/>
          <w:sz w:val="24"/>
          <w:szCs w:val="24"/>
          <w:bdr w:val="none" w:sz="0" w:space="0" w:color="auto" w:frame="1"/>
        </w:rPr>
        <w:t>2</w:t>
      </w:r>
      <w:r w:rsidR="0081337D" w:rsidRPr="009450B6">
        <w:rPr>
          <w:spacing w:val="2"/>
          <w:sz w:val="24"/>
          <w:szCs w:val="24"/>
          <w:bdr w:val="none" w:sz="0" w:space="0" w:color="auto" w:frame="1"/>
        </w:rPr>
        <w:t>1</w:t>
      </w:r>
      <w:r w:rsidRPr="009450B6">
        <w:rPr>
          <w:spacing w:val="2"/>
          <w:sz w:val="24"/>
          <w:szCs w:val="24"/>
          <w:bdr w:val="none" w:sz="0" w:space="0" w:color="auto" w:frame="1"/>
        </w:rPr>
        <w:t xml:space="preserve"> года составляет </w:t>
      </w:r>
      <w:r w:rsidR="0081337D" w:rsidRPr="009450B6">
        <w:rPr>
          <w:spacing w:val="2"/>
          <w:sz w:val="24"/>
          <w:szCs w:val="24"/>
          <w:bdr w:val="none" w:sz="0" w:space="0" w:color="auto" w:frame="1"/>
        </w:rPr>
        <w:t>2980</w:t>
      </w:r>
      <w:r w:rsidRPr="009450B6">
        <w:rPr>
          <w:spacing w:val="2"/>
          <w:sz w:val="24"/>
          <w:szCs w:val="24"/>
          <w:bdr w:val="none" w:sz="0" w:space="0" w:color="auto" w:frame="1"/>
        </w:rPr>
        <w:t xml:space="preserve"> </w:t>
      </w:r>
      <w:r w:rsidRPr="009450B6">
        <w:rPr>
          <w:spacing w:val="5"/>
          <w:sz w:val="24"/>
          <w:szCs w:val="24"/>
          <w:bdr w:val="none" w:sz="0" w:space="0" w:color="auto" w:frame="1"/>
        </w:rPr>
        <w:t xml:space="preserve">человек. </w:t>
      </w:r>
    </w:p>
    <w:p w:rsidR="001856F8" w:rsidRPr="009450B6" w:rsidRDefault="001856F8" w:rsidP="001856F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50B6">
        <w:rPr>
          <w:rFonts w:ascii="Times New Roman" w:hAnsi="Times New Roman" w:cs="Times New Roman"/>
          <w:b w:val="0"/>
          <w:sz w:val="24"/>
          <w:szCs w:val="24"/>
        </w:rPr>
        <w:t>В среднесрочной перспективе 20</w:t>
      </w:r>
      <w:r w:rsidR="00D0140D" w:rsidRPr="009450B6">
        <w:rPr>
          <w:rFonts w:ascii="Times New Roman" w:hAnsi="Times New Roman" w:cs="Times New Roman"/>
          <w:b w:val="0"/>
          <w:sz w:val="24"/>
          <w:szCs w:val="24"/>
        </w:rPr>
        <w:t>2</w:t>
      </w:r>
      <w:r w:rsidR="0081337D" w:rsidRPr="009450B6">
        <w:rPr>
          <w:rFonts w:ascii="Times New Roman" w:hAnsi="Times New Roman" w:cs="Times New Roman"/>
          <w:b w:val="0"/>
          <w:sz w:val="24"/>
          <w:szCs w:val="24"/>
        </w:rPr>
        <w:t>2</w:t>
      </w:r>
      <w:r w:rsidRPr="009450B6">
        <w:rPr>
          <w:rFonts w:ascii="Times New Roman" w:hAnsi="Times New Roman" w:cs="Times New Roman"/>
          <w:b w:val="0"/>
          <w:sz w:val="24"/>
          <w:szCs w:val="24"/>
        </w:rPr>
        <w:t>-202</w:t>
      </w:r>
      <w:r w:rsidR="0081337D" w:rsidRPr="009450B6">
        <w:rPr>
          <w:rFonts w:ascii="Times New Roman" w:hAnsi="Times New Roman" w:cs="Times New Roman"/>
          <w:b w:val="0"/>
          <w:sz w:val="24"/>
          <w:szCs w:val="24"/>
        </w:rPr>
        <w:t>4</w:t>
      </w:r>
      <w:r w:rsidR="00D0140D" w:rsidRPr="009450B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</w:t>
      </w:r>
      <w:r w:rsidR="003812A2" w:rsidRPr="009450B6">
        <w:rPr>
          <w:rFonts w:ascii="Times New Roman" w:hAnsi="Times New Roman" w:cs="Times New Roman"/>
          <w:b w:val="0"/>
          <w:sz w:val="24"/>
          <w:szCs w:val="24"/>
        </w:rPr>
        <w:t xml:space="preserve"> кризиса на экономику района, </w:t>
      </w:r>
      <w:proofErr w:type="gramStart"/>
      <w:r w:rsidR="003812A2" w:rsidRPr="009450B6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 следовательно отток молодого населения за пределы поселения).</w:t>
      </w:r>
    </w:p>
    <w:p w:rsidR="0034450C" w:rsidRPr="009450B6" w:rsidRDefault="001856F8" w:rsidP="000F450D">
      <w:pPr>
        <w:pStyle w:val="ConsPlusTitle"/>
        <w:jc w:val="both"/>
        <w:rPr>
          <w:sz w:val="24"/>
          <w:szCs w:val="24"/>
        </w:rPr>
      </w:pPr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          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</w:t>
      </w:r>
      <w:r w:rsidR="000F450D" w:rsidRPr="009450B6">
        <w:rPr>
          <w:rFonts w:ascii="Times New Roman" w:hAnsi="Times New Roman" w:cs="Times New Roman"/>
          <w:b w:val="0"/>
          <w:sz w:val="24"/>
          <w:szCs w:val="24"/>
        </w:rPr>
        <w:t>ф</w:t>
      </w:r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фициентом рождаемости почти в 2 раза.          </w:t>
      </w:r>
    </w:p>
    <w:p w:rsidR="00BC5FE8" w:rsidRPr="009450B6" w:rsidRDefault="00BC5FE8" w:rsidP="00BC5FE8">
      <w:pPr>
        <w:shd w:val="clear" w:color="auto" w:fill="FFFFFF"/>
        <w:spacing w:line="293" w:lineRule="atLeast"/>
        <w:ind w:left="62" w:right="10" w:firstLine="566"/>
        <w:textAlignment w:val="baseline"/>
        <w:rPr>
          <w:sz w:val="24"/>
          <w:szCs w:val="24"/>
        </w:rPr>
      </w:pPr>
      <w:r w:rsidRPr="009450B6">
        <w:rPr>
          <w:b/>
          <w:sz w:val="24"/>
          <w:szCs w:val="24"/>
        </w:rPr>
        <w:t xml:space="preserve">     </w:t>
      </w:r>
      <w:r w:rsidRPr="009450B6">
        <w:rPr>
          <w:spacing w:val="9"/>
          <w:sz w:val="24"/>
          <w:szCs w:val="24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9450B6">
        <w:rPr>
          <w:spacing w:val="12"/>
          <w:sz w:val="24"/>
          <w:szCs w:val="24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9450B6">
        <w:rPr>
          <w:spacing w:val="13"/>
          <w:sz w:val="24"/>
          <w:szCs w:val="24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9450B6">
        <w:rPr>
          <w:spacing w:val="4"/>
          <w:sz w:val="24"/>
          <w:szCs w:val="24"/>
          <w:bdr w:val="none" w:sz="0" w:space="0" w:color="auto" w:frame="1"/>
        </w:rPr>
        <w:t>направленности и размеров миграционного движения населения</w:t>
      </w:r>
    </w:p>
    <w:p w:rsidR="00BC5FE8" w:rsidRPr="009450B6" w:rsidRDefault="00BC5FE8" w:rsidP="00246A0A">
      <w:pPr>
        <w:jc w:val="left"/>
        <w:textAlignment w:val="baseline"/>
        <w:rPr>
          <w:sz w:val="24"/>
          <w:szCs w:val="24"/>
        </w:rPr>
      </w:pPr>
      <w:r w:rsidRPr="009450B6">
        <w:rPr>
          <w:color w:val="323232"/>
          <w:sz w:val="24"/>
          <w:szCs w:val="24"/>
          <w:bdr w:val="none" w:sz="0" w:space="0" w:color="auto" w:frame="1"/>
        </w:rPr>
        <w:t xml:space="preserve">     </w:t>
      </w:r>
      <w:r w:rsidRPr="009450B6">
        <w:rPr>
          <w:sz w:val="24"/>
          <w:szCs w:val="24"/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Pr="009450B6" w:rsidRDefault="00BC5FE8" w:rsidP="00246A0A">
      <w:pPr>
        <w:jc w:val="left"/>
        <w:textAlignment w:val="baseline"/>
        <w:rPr>
          <w:sz w:val="24"/>
          <w:szCs w:val="24"/>
          <w:bdr w:val="none" w:sz="0" w:space="0" w:color="auto" w:frame="1"/>
        </w:rPr>
      </w:pPr>
      <w:r w:rsidRPr="009450B6">
        <w:rPr>
          <w:sz w:val="24"/>
          <w:szCs w:val="24"/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9450B6">
        <w:rPr>
          <w:sz w:val="24"/>
          <w:szCs w:val="24"/>
        </w:rPr>
        <w:t>.;</w:t>
      </w:r>
      <w:proofErr w:type="gramEnd"/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--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--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Повышение реальных доходов населения будет достигнуто</w:t>
      </w:r>
      <w:r w:rsidR="000F450D" w:rsidRPr="009450B6">
        <w:rPr>
          <w:sz w:val="24"/>
          <w:szCs w:val="24"/>
        </w:rPr>
        <w:t>,</w:t>
      </w:r>
      <w:r w:rsidRPr="009450B6">
        <w:rPr>
          <w:sz w:val="24"/>
          <w:szCs w:val="24"/>
        </w:rPr>
        <w:t xml:space="preserve"> за счет увеличения заработной платы и социальных выплат.</w:t>
      </w:r>
    </w:p>
    <w:p w:rsidR="006E0A06" w:rsidRPr="009450B6" w:rsidRDefault="00BC5FE8" w:rsidP="00BC5FE8">
      <w:pPr>
        <w:textAlignment w:val="baseline"/>
        <w:rPr>
          <w:sz w:val="24"/>
          <w:szCs w:val="24"/>
          <w:bdr w:val="none" w:sz="0" w:space="0" w:color="auto" w:frame="1"/>
        </w:rPr>
      </w:pPr>
      <w:r w:rsidRPr="009450B6">
        <w:rPr>
          <w:sz w:val="24"/>
          <w:szCs w:val="24"/>
          <w:bdr w:val="none" w:sz="0" w:space="0" w:color="auto" w:frame="1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</w:t>
      </w:r>
      <w:r w:rsidR="00B84E09" w:rsidRPr="009450B6">
        <w:rPr>
          <w:sz w:val="24"/>
          <w:szCs w:val="24"/>
          <w:bdr w:val="none" w:sz="0" w:space="0" w:color="auto" w:frame="1"/>
        </w:rPr>
        <w:t>.</w:t>
      </w:r>
    </w:p>
    <w:p w:rsidR="00B84E09" w:rsidRPr="009450B6" w:rsidRDefault="003812A2" w:rsidP="00731736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 xml:space="preserve">На территории поселения </w:t>
      </w:r>
      <w:r w:rsidR="00483656" w:rsidRPr="009450B6">
        <w:rPr>
          <w:sz w:val="24"/>
          <w:szCs w:val="24"/>
        </w:rPr>
        <w:t xml:space="preserve"> расположены и осуществляют хозяйственную деятельность 13 </w:t>
      </w:r>
      <w:r w:rsidRPr="009450B6">
        <w:rPr>
          <w:sz w:val="24"/>
          <w:szCs w:val="24"/>
        </w:rPr>
        <w:t>хозяйствующих субъектов</w:t>
      </w:r>
      <w:r w:rsidR="00483656" w:rsidRPr="009450B6">
        <w:rPr>
          <w:sz w:val="24"/>
          <w:szCs w:val="24"/>
        </w:rPr>
        <w:t>.</w:t>
      </w:r>
      <w:r w:rsidRPr="009450B6">
        <w:rPr>
          <w:sz w:val="24"/>
          <w:szCs w:val="24"/>
        </w:rPr>
        <w:t xml:space="preserve"> </w:t>
      </w:r>
      <w:proofErr w:type="gramStart"/>
      <w:r w:rsidR="00483656" w:rsidRPr="009450B6">
        <w:rPr>
          <w:sz w:val="24"/>
          <w:szCs w:val="24"/>
        </w:rPr>
        <w:t xml:space="preserve">Из общего количества предприятий число сельского хозяйства пять единиц, </w:t>
      </w:r>
      <w:r w:rsidRPr="009450B6">
        <w:rPr>
          <w:sz w:val="24"/>
          <w:szCs w:val="24"/>
        </w:rPr>
        <w:t>в</w:t>
      </w:r>
      <w:r w:rsidR="00B84E09" w:rsidRPr="009450B6">
        <w:rPr>
          <w:sz w:val="24"/>
          <w:szCs w:val="24"/>
        </w:rPr>
        <w:t>ажнейшей задачей в области сельского хозяйства является ускорение темпов роста объемов</w:t>
      </w:r>
      <w:r w:rsidR="00731736" w:rsidRPr="009450B6">
        <w:rPr>
          <w:sz w:val="24"/>
          <w:szCs w:val="24"/>
        </w:rPr>
        <w:t>,</w:t>
      </w:r>
      <w:r w:rsidR="00B84E09" w:rsidRPr="009450B6">
        <w:rPr>
          <w:sz w:val="24"/>
          <w:szCs w:val="24"/>
        </w:rPr>
        <w:t xml:space="preserve">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</w:t>
      </w:r>
      <w:r w:rsidR="00483656" w:rsidRPr="009450B6">
        <w:rPr>
          <w:sz w:val="24"/>
          <w:szCs w:val="24"/>
        </w:rPr>
        <w:t xml:space="preserve">ровня жизни сельского населения, </w:t>
      </w:r>
      <w:r w:rsidRPr="009450B6">
        <w:rPr>
          <w:sz w:val="24"/>
          <w:szCs w:val="24"/>
        </w:rPr>
        <w:t>остальные организации</w:t>
      </w:r>
      <w:r w:rsidR="00483656" w:rsidRPr="009450B6">
        <w:rPr>
          <w:sz w:val="24"/>
          <w:szCs w:val="24"/>
        </w:rPr>
        <w:t xml:space="preserve"> это</w:t>
      </w:r>
      <w:r w:rsidRPr="009450B6">
        <w:rPr>
          <w:sz w:val="24"/>
          <w:szCs w:val="24"/>
        </w:rPr>
        <w:t xml:space="preserve"> промышленность, строительство, торговля, здравоохранение</w:t>
      </w:r>
      <w:proofErr w:type="gramEnd"/>
      <w:r w:rsidRPr="009450B6">
        <w:rPr>
          <w:sz w:val="24"/>
          <w:szCs w:val="24"/>
        </w:rPr>
        <w:t>, образование, культура, управление, лесное хозяйство.</w:t>
      </w:r>
    </w:p>
    <w:p w:rsidR="006E0A06" w:rsidRPr="009450B6" w:rsidRDefault="00F51E11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На территории Кукобойского</w:t>
      </w:r>
      <w:r w:rsidR="006E0A06" w:rsidRPr="009450B6">
        <w:rPr>
          <w:sz w:val="24"/>
          <w:szCs w:val="24"/>
        </w:rPr>
        <w:t xml:space="preserve">  </w:t>
      </w:r>
      <w:r w:rsidRPr="009450B6">
        <w:rPr>
          <w:sz w:val="24"/>
          <w:szCs w:val="24"/>
        </w:rPr>
        <w:t>се</w:t>
      </w:r>
      <w:r w:rsidR="008056E1" w:rsidRPr="009450B6">
        <w:rPr>
          <w:sz w:val="24"/>
          <w:szCs w:val="24"/>
        </w:rPr>
        <w:t>льского поселения находится 2</w:t>
      </w:r>
      <w:r w:rsidR="00472425" w:rsidRPr="009450B6">
        <w:rPr>
          <w:sz w:val="24"/>
          <w:szCs w:val="24"/>
        </w:rPr>
        <w:t>6</w:t>
      </w:r>
      <w:r w:rsidR="00F33473" w:rsidRPr="009450B6">
        <w:rPr>
          <w:sz w:val="24"/>
          <w:szCs w:val="24"/>
        </w:rPr>
        <w:t xml:space="preserve"> </w:t>
      </w:r>
      <w:r w:rsidR="008056E1" w:rsidRPr="009450B6">
        <w:rPr>
          <w:sz w:val="24"/>
          <w:szCs w:val="24"/>
        </w:rPr>
        <w:t>торговых</w:t>
      </w:r>
      <w:r w:rsidR="006E0A06" w:rsidRPr="009450B6">
        <w:rPr>
          <w:sz w:val="24"/>
          <w:szCs w:val="24"/>
        </w:rPr>
        <w:t xml:space="preserve"> точ</w:t>
      </w:r>
      <w:r w:rsidR="008056E1" w:rsidRPr="009450B6">
        <w:rPr>
          <w:sz w:val="24"/>
          <w:szCs w:val="24"/>
        </w:rPr>
        <w:t>ек</w:t>
      </w:r>
      <w:r w:rsidR="006E0A06" w:rsidRPr="009450B6">
        <w:rPr>
          <w:sz w:val="24"/>
          <w:szCs w:val="24"/>
        </w:rPr>
        <w:t xml:space="preserve">. К их числу относятся: </w:t>
      </w:r>
      <w:r w:rsidR="00F33473" w:rsidRPr="009450B6">
        <w:rPr>
          <w:sz w:val="24"/>
          <w:szCs w:val="24"/>
        </w:rPr>
        <w:t>2</w:t>
      </w:r>
      <w:r w:rsidR="008056E1" w:rsidRPr="009450B6">
        <w:rPr>
          <w:sz w:val="24"/>
          <w:szCs w:val="24"/>
        </w:rPr>
        <w:t>1</w:t>
      </w:r>
      <w:r w:rsidR="00F33473" w:rsidRPr="009450B6">
        <w:rPr>
          <w:sz w:val="24"/>
          <w:szCs w:val="24"/>
        </w:rPr>
        <w:t xml:space="preserve"> магазин</w:t>
      </w:r>
      <w:r w:rsidR="00E50FD2" w:rsidRPr="009450B6">
        <w:rPr>
          <w:sz w:val="24"/>
          <w:szCs w:val="24"/>
        </w:rPr>
        <w:t xml:space="preserve"> </w:t>
      </w:r>
      <w:proofErr w:type="gramStart"/>
      <w:r w:rsidR="00E50FD2" w:rsidRPr="009450B6">
        <w:rPr>
          <w:sz w:val="24"/>
          <w:szCs w:val="24"/>
        </w:rPr>
        <w:t xml:space="preserve">( </w:t>
      </w:r>
      <w:proofErr w:type="gramEnd"/>
      <w:r w:rsidR="00E50FD2" w:rsidRPr="009450B6">
        <w:rPr>
          <w:sz w:val="24"/>
          <w:szCs w:val="24"/>
        </w:rPr>
        <w:t>Первомайского райпо, и</w:t>
      </w:r>
      <w:r w:rsidR="00F33473" w:rsidRPr="009450B6">
        <w:rPr>
          <w:sz w:val="24"/>
          <w:szCs w:val="24"/>
        </w:rPr>
        <w:t xml:space="preserve"> магазинов</w:t>
      </w:r>
      <w:r w:rsidRPr="009450B6">
        <w:rPr>
          <w:sz w:val="24"/>
          <w:szCs w:val="24"/>
        </w:rPr>
        <w:t xml:space="preserve"> частных предпринимателей</w:t>
      </w:r>
      <w:r w:rsidR="006E0A06" w:rsidRPr="009450B6">
        <w:rPr>
          <w:sz w:val="24"/>
          <w:szCs w:val="24"/>
        </w:rPr>
        <w:t>,</w:t>
      </w:r>
      <w:r w:rsidR="00F33473" w:rsidRPr="009450B6">
        <w:rPr>
          <w:sz w:val="24"/>
          <w:szCs w:val="24"/>
        </w:rPr>
        <w:t xml:space="preserve"> </w:t>
      </w:r>
      <w:r w:rsidR="008056E1" w:rsidRPr="009450B6">
        <w:rPr>
          <w:sz w:val="24"/>
          <w:szCs w:val="24"/>
        </w:rPr>
        <w:t>1</w:t>
      </w:r>
      <w:r w:rsidR="00F33473" w:rsidRPr="009450B6">
        <w:rPr>
          <w:sz w:val="24"/>
          <w:szCs w:val="24"/>
        </w:rPr>
        <w:t xml:space="preserve"> киоск (павильон).</w:t>
      </w:r>
      <w:r w:rsidRPr="009450B6">
        <w:rPr>
          <w:sz w:val="24"/>
          <w:szCs w:val="24"/>
        </w:rPr>
        <w:t xml:space="preserve"> </w:t>
      </w:r>
      <w:r w:rsidR="00472425" w:rsidRPr="009450B6">
        <w:rPr>
          <w:sz w:val="24"/>
          <w:szCs w:val="24"/>
        </w:rPr>
        <w:t>Аптеки и а</w:t>
      </w:r>
      <w:r w:rsidR="00E50FD2" w:rsidRPr="009450B6">
        <w:rPr>
          <w:sz w:val="24"/>
          <w:szCs w:val="24"/>
        </w:rPr>
        <w:t xml:space="preserve">птечные </w:t>
      </w:r>
      <w:proofErr w:type="gramStart"/>
      <w:r w:rsidR="00E50FD2" w:rsidRPr="009450B6">
        <w:rPr>
          <w:sz w:val="24"/>
          <w:szCs w:val="24"/>
        </w:rPr>
        <w:t>киоски</w:t>
      </w:r>
      <w:proofErr w:type="gramEnd"/>
      <w:r w:rsidR="00E50FD2" w:rsidRPr="009450B6">
        <w:rPr>
          <w:sz w:val="24"/>
          <w:szCs w:val="24"/>
        </w:rPr>
        <w:t xml:space="preserve"> и пункты </w:t>
      </w:r>
      <w:r w:rsidR="00472425" w:rsidRPr="009450B6">
        <w:rPr>
          <w:sz w:val="24"/>
          <w:szCs w:val="24"/>
        </w:rPr>
        <w:t>4</w:t>
      </w:r>
      <w:r w:rsidR="00E50FD2" w:rsidRPr="009450B6">
        <w:rPr>
          <w:sz w:val="24"/>
          <w:szCs w:val="24"/>
        </w:rPr>
        <w:t xml:space="preserve"> торговые точки. </w:t>
      </w:r>
      <w:proofErr w:type="gramStart"/>
      <w:r w:rsidRPr="009450B6">
        <w:rPr>
          <w:sz w:val="24"/>
          <w:szCs w:val="24"/>
        </w:rPr>
        <w:t>Первомайское</w:t>
      </w:r>
      <w:proofErr w:type="gramEnd"/>
      <w:r w:rsidRPr="009450B6">
        <w:rPr>
          <w:sz w:val="24"/>
          <w:szCs w:val="24"/>
        </w:rPr>
        <w:t xml:space="preserve"> райпо обслуживает деревни</w:t>
      </w:r>
      <w:r w:rsidR="006E5665" w:rsidRPr="009450B6">
        <w:rPr>
          <w:sz w:val="24"/>
          <w:szCs w:val="24"/>
        </w:rPr>
        <w:t>,</w:t>
      </w:r>
      <w:r w:rsidRPr="009450B6">
        <w:rPr>
          <w:sz w:val="24"/>
          <w:szCs w:val="24"/>
        </w:rPr>
        <w:t xml:space="preserve"> где нет магазинов выездами</w:t>
      </w:r>
      <w:r w:rsidR="00AF7058" w:rsidRPr="009450B6">
        <w:rPr>
          <w:sz w:val="24"/>
          <w:szCs w:val="24"/>
        </w:rPr>
        <w:t xml:space="preserve"> автолавок</w:t>
      </w:r>
      <w:r w:rsidRPr="009450B6">
        <w:rPr>
          <w:sz w:val="24"/>
          <w:szCs w:val="24"/>
        </w:rPr>
        <w:t xml:space="preserve"> на места 3 раза в неделю.</w:t>
      </w:r>
      <w:r w:rsidR="008A524E" w:rsidRPr="009450B6">
        <w:rPr>
          <w:sz w:val="24"/>
          <w:szCs w:val="24"/>
        </w:rPr>
        <w:t xml:space="preserve"> Таким образом</w:t>
      </w:r>
      <w:r w:rsidR="006E0A06" w:rsidRPr="009450B6">
        <w:rPr>
          <w:sz w:val="24"/>
          <w:szCs w:val="24"/>
        </w:rPr>
        <w:t>,</w:t>
      </w:r>
      <w:r w:rsidR="008A524E"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практически вся территор</w:t>
      </w:r>
      <w:r w:rsidRPr="009450B6">
        <w:rPr>
          <w:sz w:val="24"/>
          <w:szCs w:val="24"/>
        </w:rPr>
        <w:t>ия Кукобойского</w:t>
      </w:r>
      <w:r w:rsidR="006E0A06" w:rsidRPr="009450B6">
        <w:rPr>
          <w:sz w:val="24"/>
          <w:szCs w:val="24"/>
        </w:rPr>
        <w:t xml:space="preserve"> сельского поселения охвачена сферой торговли.</w:t>
      </w:r>
      <w:r w:rsidR="00731736" w:rsidRPr="009450B6">
        <w:rPr>
          <w:sz w:val="24"/>
          <w:szCs w:val="24"/>
        </w:rPr>
        <w:t xml:space="preserve"> </w:t>
      </w:r>
      <w:r w:rsidR="00483656" w:rsidRPr="009450B6">
        <w:rPr>
          <w:sz w:val="24"/>
          <w:szCs w:val="24"/>
        </w:rPr>
        <w:t>В перспективе увеличение торговых точек не планируется.</w:t>
      </w:r>
    </w:p>
    <w:p w:rsidR="006E0A06" w:rsidRPr="009450B6" w:rsidRDefault="008A524E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Н</w:t>
      </w:r>
      <w:r w:rsidR="006C0BD5" w:rsidRPr="009450B6">
        <w:rPr>
          <w:sz w:val="24"/>
          <w:szCs w:val="24"/>
        </w:rPr>
        <w:t>а Т</w:t>
      </w:r>
      <w:r w:rsidR="006E0A06" w:rsidRPr="009450B6">
        <w:rPr>
          <w:sz w:val="24"/>
          <w:szCs w:val="24"/>
        </w:rPr>
        <w:t>ер</w:t>
      </w:r>
      <w:r w:rsidR="00C165CF" w:rsidRPr="009450B6">
        <w:rPr>
          <w:sz w:val="24"/>
          <w:szCs w:val="24"/>
        </w:rPr>
        <w:t>ритории поселения имее</w:t>
      </w:r>
      <w:r w:rsidR="00263539" w:rsidRPr="009450B6">
        <w:rPr>
          <w:sz w:val="24"/>
          <w:szCs w:val="24"/>
        </w:rPr>
        <w:t xml:space="preserve">тся </w:t>
      </w:r>
      <w:r w:rsidR="00C165CF" w:rsidRPr="009450B6">
        <w:rPr>
          <w:sz w:val="24"/>
          <w:szCs w:val="24"/>
        </w:rPr>
        <w:t>один</w:t>
      </w:r>
      <w:r w:rsidR="006C0BD5" w:rsidRPr="009450B6">
        <w:rPr>
          <w:sz w:val="24"/>
          <w:szCs w:val="24"/>
        </w:rPr>
        <w:t xml:space="preserve"> пункт</w:t>
      </w:r>
      <w:r w:rsidR="00263539" w:rsidRPr="009450B6">
        <w:rPr>
          <w:sz w:val="24"/>
          <w:szCs w:val="24"/>
        </w:rPr>
        <w:t xml:space="preserve"> общественного питания с. Кукобой</w:t>
      </w:r>
      <w:r w:rsidR="00E50FD2" w:rsidRPr="009450B6">
        <w:rPr>
          <w:sz w:val="24"/>
          <w:szCs w:val="24"/>
        </w:rPr>
        <w:t xml:space="preserve"> столовая Первомайского райпо на 50 посадочных мест.</w:t>
      </w:r>
      <w:r w:rsidR="00277D2F" w:rsidRPr="009450B6">
        <w:rPr>
          <w:sz w:val="24"/>
          <w:szCs w:val="24"/>
        </w:rPr>
        <w:t xml:space="preserve"> </w:t>
      </w:r>
    </w:p>
    <w:p w:rsidR="00367E9D" w:rsidRPr="009450B6" w:rsidRDefault="00367E9D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>На территор</w:t>
      </w:r>
      <w:r w:rsidR="00CC41D7" w:rsidRPr="009450B6">
        <w:rPr>
          <w:sz w:val="24"/>
          <w:szCs w:val="24"/>
        </w:rPr>
        <w:t>ии поселения имеется</w:t>
      </w:r>
      <w:r w:rsidR="00277D2F" w:rsidRPr="009450B6">
        <w:rPr>
          <w:sz w:val="24"/>
          <w:szCs w:val="24"/>
        </w:rPr>
        <w:t xml:space="preserve">  ООО «Рубеж»</w:t>
      </w:r>
      <w:r w:rsidR="006E5665" w:rsidRPr="009450B6">
        <w:rPr>
          <w:sz w:val="24"/>
          <w:szCs w:val="24"/>
        </w:rPr>
        <w:t>,</w:t>
      </w:r>
      <w:r w:rsidR="00277D2F" w:rsidRPr="009450B6">
        <w:rPr>
          <w:sz w:val="24"/>
          <w:szCs w:val="24"/>
        </w:rPr>
        <w:t xml:space="preserve"> который</w:t>
      </w:r>
      <w:r w:rsidR="00263539" w:rsidRPr="009450B6">
        <w:rPr>
          <w:sz w:val="24"/>
          <w:szCs w:val="24"/>
        </w:rPr>
        <w:t xml:space="preserve"> </w:t>
      </w:r>
      <w:r w:rsidRPr="009450B6">
        <w:rPr>
          <w:sz w:val="24"/>
          <w:szCs w:val="24"/>
        </w:rPr>
        <w:t>зан</w:t>
      </w:r>
      <w:r w:rsidR="00277D2F" w:rsidRPr="009450B6">
        <w:rPr>
          <w:sz w:val="24"/>
          <w:szCs w:val="24"/>
        </w:rPr>
        <w:t>имае</w:t>
      </w:r>
      <w:r w:rsidRPr="009450B6">
        <w:rPr>
          <w:sz w:val="24"/>
          <w:szCs w:val="24"/>
        </w:rPr>
        <w:t>тся работой по ремонту муниципального</w:t>
      </w:r>
      <w:r w:rsidR="00263539" w:rsidRPr="009450B6">
        <w:rPr>
          <w:sz w:val="24"/>
          <w:szCs w:val="24"/>
        </w:rPr>
        <w:t xml:space="preserve"> </w:t>
      </w:r>
      <w:r w:rsidR="00CC41D7" w:rsidRPr="009450B6">
        <w:rPr>
          <w:sz w:val="24"/>
          <w:szCs w:val="24"/>
        </w:rPr>
        <w:t>жилья, благоустройством сел</w:t>
      </w:r>
      <w:r w:rsidRPr="009450B6">
        <w:rPr>
          <w:sz w:val="24"/>
          <w:szCs w:val="24"/>
        </w:rPr>
        <w:t>,</w:t>
      </w:r>
      <w:r w:rsidR="001D077E" w:rsidRPr="009450B6">
        <w:rPr>
          <w:sz w:val="24"/>
          <w:szCs w:val="24"/>
        </w:rPr>
        <w:t xml:space="preserve"> также</w:t>
      </w:r>
      <w:r w:rsidR="00D82683" w:rsidRPr="009450B6">
        <w:rPr>
          <w:sz w:val="24"/>
          <w:szCs w:val="24"/>
        </w:rPr>
        <w:t xml:space="preserve"> МУП </w:t>
      </w:r>
      <w:r w:rsidR="004F6FA2" w:rsidRPr="009450B6">
        <w:rPr>
          <w:sz w:val="24"/>
          <w:szCs w:val="24"/>
        </w:rPr>
        <w:t>Теплоснаб</w:t>
      </w:r>
      <w:r w:rsidR="001D077E" w:rsidRPr="009450B6">
        <w:rPr>
          <w:sz w:val="24"/>
          <w:szCs w:val="24"/>
        </w:rPr>
        <w:t xml:space="preserve"> который занимается отопление муниципальных бюджетных учреждений, содержание общественной бани</w:t>
      </w:r>
      <w:r w:rsidR="00483656" w:rsidRPr="009450B6">
        <w:rPr>
          <w:sz w:val="24"/>
          <w:szCs w:val="24"/>
        </w:rPr>
        <w:t>. В 20</w:t>
      </w:r>
      <w:r w:rsidR="00582AFC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2</w:t>
      </w:r>
      <w:r w:rsidR="00AE5ED9" w:rsidRPr="009450B6">
        <w:rPr>
          <w:sz w:val="24"/>
          <w:szCs w:val="24"/>
        </w:rPr>
        <w:t xml:space="preserve">  -202</w:t>
      </w:r>
      <w:r w:rsidR="00472425" w:rsidRPr="009450B6">
        <w:rPr>
          <w:sz w:val="24"/>
          <w:szCs w:val="24"/>
        </w:rPr>
        <w:t>4</w:t>
      </w:r>
      <w:r w:rsidR="00483656" w:rsidRPr="009450B6">
        <w:rPr>
          <w:sz w:val="24"/>
          <w:szCs w:val="24"/>
        </w:rPr>
        <w:t>годах</w:t>
      </w:r>
      <w:r w:rsidR="00582AFC" w:rsidRPr="009450B6">
        <w:rPr>
          <w:sz w:val="24"/>
          <w:szCs w:val="24"/>
        </w:rPr>
        <w:t xml:space="preserve"> будет продолжена работа по охране окружающей среды: ликвидация несанкционированных свалок; обслуживание и контроль за со</w:t>
      </w:r>
      <w:r w:rsidR="00704A1E" w:rsidRPr="009450B6">
        <w:rPr>
          <w:sz w:val="24"/>
          <w:szCs w:val="24"/>
        </w:rPr>
        <w:t>держанием контейнерных площадок</w:t>
      </w:r>
      <w:r w:rsidR="00483656" w:rsidRPr="009450B6">
        <w:rPr>
          <w:sz w:val="24"/>
          <w:szCs w:val="24"/>
        </w:rPr>
        <w:t xml:space="preserve"> и вывоз мусора с территории поселения занимается фирм</w:t>
      </w:r>
      <w:proofErr w:type="gramStart"/>
      <w:r w:rsidR="00483656" w:rsidRPr="009450B6">
        <w:rPr>
          <w:sz w:val="24"/>
          <w:szCs w:val="24"/>
        </w:rPr>
        <w:t>а ООО</w:t>
      </w:r>
      <w:proofErr w:type="gramEnd"/>
      <w:r w:rsidR="00483656" w:rsidRPr="009450B6">
        <w:rPr>
          <w:sz w:val="24"/>
          <w:szCs w:val="24"/>
        </w:rPr>
        <w:t xml:space="preserve"> «Хартия»</w:t>
      </w:r>
      <w:r w:rsidR="00704A1E" w:rsidRPr="009450B6">
        <w:rPr>
          <w:sz w:val="24"/>
          <w:szCs w:val="24"/>
        </w:rPr>
        <w:t>.</w:t>
      </w:r>
      <w:r w:rsidR="00582AFC" w:rsidRPr="009450B6">
        <w:rPr>
          <w:sz w:val="24"/>
          <w:szCs w:val="24"/>
        </w:rPr>
        <w:t xml:space="preserve"> </w:t>
      </w:r>
    </w:p>
    <w:p w:rsidR="006E0A06" w:rsidRPr="009450B6" w:rsidRDefault="00F51E11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В </w:t>
      </w:r>
      <w:r w:rsidR="00CC41D7" w:rsidRPr="009450B6">
        <w:rPr>
          <w:sz w:val="24"/>
          <w:szCs w:val="24"/>
        </w:rPr>
        <w:t xml:space="preserve">целях сохранения наиболее социально-важных услуг на селе в </w:t>
      </w:r>
      <w:r w:rsidRPr="009450B6">
        <w:rPr>
          <w:sz w:val="24"/>
          <w:szCs w:val="24"/>
        </w:rPr>
        <w:t>Кукобойском</w:t>
      </w:r>
      <w:r w:rsidR="00263539" w:rsidRPr="009450B6">
        <w:rPr>
          <w:sz w:val="24"/>
          <w:szCs w:val="24"/>
        </w:rPr>
        <w:t xml:space="preserve"> с</w:t>
      </w:r>
      <w:r w:rsidR="00277D2F" w:rsidRPr="009450B6">
        <w:rPr>
          <w:sz w:val="24"/>
          <w:szCs w:val="24"/>
        </w:rPr>
        <w:t>ельском поселении работа</w:t>
      </w:r>
      <w:r w:rsidR="00AE5ED9" w:rsidRPr="009450B6">
        <w:rPr>
          <w:sz w:val="24"/>
          <w:szCs w:val="24"/>
        </w:rPr>
        <w:t>ет два</w:t>
      </w:r>
      <w:r w:rsidR="00277D2F" w:rsidRPr="009450B6">
        <w:rPr>
          <w:sz w:val="24"/>
          <w:szCs w:val="24"/>
        </w:rPr>
        <w:t xml:space="preserve">  пункта</w:t>
      </w:r>
      <w:r w:rsidR="006E0A06" w:rsidRPr="009450B6">
        <w:rPr>
          <w:sz w:val="24"/>
          <w:szCs w:val="24"/>
        </w:rPr>
        <w:t xml:space="preserve"> бытового обслуживания населен</w:t>
      </w:r>
      <w:r w:rsidR="00AE5ED9" w:rsidRPr="009450B6">
        <w:rPr>
          <w:sz w:val="24"/>
          <w:szCs w:val="24"/>
        </w:rPr>
        <w:t>ия,</w:t>
      </w:r>
      <w:r w:rsidR="00263539" w:rsidRPr="009450B6">
        <w:rPr>
          <w:sz w:val="24"/>
          <w:szCs w:val="24"/>
        </w:rPr>
        <w:t xml:space="preserve"> они включают</w:t>
      </w:r>
      <w:r w:rsidR="006E0A06" w:rsidRPr="009450B6">
        <w:rPr>
          <w:sz w:val="24"/>
          <w:szCs w:val="24"/>
        </w:rPr>
        <w:t xml:space="preserve"> </w:t>
      </w:r>
      <w:r w:rsidR="004349E4" w:rsidRPr="009450B6">
        <w:rPr>
          <w:sz w:val="24"/>
          <w:szCs w:val="24"/>
        </w:rPr>
        <w:t>в себя услуги торговли,</w:t>
      </w:r>
      <w:r w:rsidR="006C0BD5" w:rsidRPr="009450B6">
        <w:rPr>
          <w:sz w:val="24"/>
          <w:szCs w:val="24"/>
        </w:rPr>
        <w:t xml:space="preserve"> химчистки, </w:t>
      </w:r>
      <w:r w:rsidR="00CE059A" w:rsidRPr="009450B6">
        <w:rPr>
          <w:sz w:val="24"/>
          <w:szCs w:val="24"/>
        </w:rPr>
        <w:t>ритуальные услуги</w:t>
      </w:r>
      <w:r w:rsidR="006C0BD5" w:rsidRPr="009450B6">
        <w:rPr>
          <w:sz w:val="24"/>
          <w:szCs w:val="24"/>
        </w:rPr>
        <w:t>, также</w:t>
      </w:r>
      <w:r w:rsidR="00263539" w:rsidRPr="009450B6">
        <w:rPr>
          <w:sz w:val="24"/>
          <w:szCs w:val="24"/>
        </w:rPr>
        <w:t xml:space="preserve"> в поселении</w:t>
      </w:r>
      <w:r w:rsidR="006C0BD5" w:rsidRPr="009450B6">
        <w:rPr>
          <w:sz w:val="24"/>
          <w:szCs w:val="24"/>
        </w:rPr>
        <w:t xml:space="preserve"> имеется  </w:t>
      </w:r>
      <w:r w:rsidR="001A1BA7" w:rsidRPr="009450B6">
        <w:rPr>
          <w:sz w:val="24"/>
          <w:szCs w:val="24"/>
        </w:rPr>
        <w:t xml:space="preserve">общественная </w:t>
      </w:r>
      <w:r w:rsidR="006C0BD5" w:rsidRPr="009450B6">
        <w:rPr>
          <w:sz w:val="24"/>
          <w:szCs w:val="24"/>
        </w:rPr>
        <w:t>баня</w:t>
      </w:r>
      <w:r w:rsidR="00CC41D7" w:rsidRPr="009450B6">
        <w:rPr>
          <w:sz w:val="24"/>
          <w:szCs w:val="24"/>
        </w:rPr>
        <w:t xml:space="preserve"> на 25 помывочных мест</w:t>
      </w:r>
      <w:r w:rsidR="00BC5FE8" w:rsidRPr="009450B6">
        <w:rPr>
          <w:sz w:val="24"/>
          <w:szCs w:val="24"/>
        </w:rPr>
        <w:t>,</w:t>
      </w:r>
      <w:r w:rsidR="006C0BD5" w:rsidRPr="009450B6">
        <w:rPr>
          <w:sz w:val="24"/>
          <w:szCs w:val="24"/>
        </w:rPr>
        <w:t xml:space="preserve"> </w:t>
      </w:r>
    </w:p>
    <w:p w:rsidR="00072C6C" w:rsidRPr="009450B6" w:rsidRDefault="006E0A06" w:rsidP="00072C6C">
      <w:pPr>
        <w:ind w:firstLine="567"/>
        <w:rPr>
          <w:color w:val="000000"/>
          <w:sz w:val="24"/>
          <w:szCs w:val="24"/>
        </w:rPr>
      </w:pPr>
      <w:r w:rsidRPr="009450B6">
        <w:rPr>
          <w:sz w:val="24"/>
          <w:szCs w:val="24"/>
        </w:rPr>
        <w:t xml:space="preserve">   </w:t>
      </w:r>
      <w:r w:rsidR="00072C6C" w:rsidRPr="009450B6">
        <w:rPr>
          <w:color w:val="000000"/>
          <w:sz w:val="24"/>
          <w:szCs w:val="24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>В целях сохранения единого культурного пространства на территории Кукобойского сельского поселения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учреждений сохранится на уровне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года. 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 xml:space="preserve">В Кукобойском сельском поселении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>В связи с этим возникает необходимость: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>- оснащать спортивные залы и площадки современным спортивным оборудованием и инвентарём;</w:t>
      </w:r>
    </w:p>
    <w:p w:rsidR="00072C6C" w:rsidRPr="009450B6" w:rsidRDefault="00072C6C" w:rsidP="00072C6C">
      <w:pPr>
        <w:ind w:firstLine="567"/>
        <w:rPr>
          <w:color w:val="000000"/>
          <w:sz w:val="24"/>
          <w:szCs w:val="24"/>
        </w:rPr>
      </w:pPr>
      <w:r w:rsidRPr="009450B6">
        <w:rPr>
          <w:sz w:val="24"/>
          <w:szCs w:val="24"/>
        </w:rPr>
        <w:t>- продолжать работу по оснащению детских спортивных площадок на территориях поселения доступными развлекательными комплексами.</w:t>
      </w:r>
    </w:p>
    <w:p w:rsidR="002D1D7F" w:rsidRPr="009450B6" w:rsidRDefault="006E0A06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Количество учреждений культуры и отдыха располож</w:t>
      </w:r>
      <w:r w:rsidR="00A955DB" w:rsidRPr="009450B6">
        <w:rPr>
          <w:sz w:val="24"/>
          <w:szCs w:val="24"/>
        </w:rPr>
        <w:t>енные</w:t>
      </w:r>
      <w:r w:rsidR="00CE059A" w:rsidRPr="009450B6">
        <w:rPr>
          <w:sz w:val="24"/>
          <w:szCs w:val="24"/>
        </w:rPr>
        <w:t xml:space="preserve"> на территории Кукобойского</w:t>
      </w:r>
      <w:r w:rsidRPr="009450B6">
        <w:rPr>
          <w:sz w:val="24"/>
          <w:szCs w:val="24"/>
        </w:rPr>
        <w:t xml:space="preserve">  сельск</w:t>
      </w:r>
      <w:r w:rsidR="00CC41D7" w:rsidRPr="009450B6">
        <w:rPr>
          <w:sz w:val="24"/>
          <w:szCs w:val="24"/>
        </w:rPr>
        <w:t>ого поселения</w:t>
      </w:r>
      <w:r w:rsidR="00A955DB" w:rsidRPr="009450B6">
        <w:rPr>
          <w:sz w:val="24"/>
          <w:szCs w:val="24"/>
        </w:rPr>
        <w:t xml:space="preserve"> </w:t>
      </w:r>
      <w:r w:rsidR="004349E4" w:rsidRPr="009450B6">
        <w:rPr>
          <w:sz w:val="24"/>
          <w:szCs w:val="24"/>
        </w:rPr>
        <w:t xml:space="preserve">  составляю</w:t>
      </w:r>
      <w:r w:rsidR="00CC41D7" w:rsidRPr="009450B6">
        <w:rPr>
          <w:sz w:val="24"/>
          <w:szCs w:val="24"/>
        </w:rPr>
        <w:t>т 2</w:t>
      </w:r>
      <w:r w:rsidR="00E50FD2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единиц</w:t>
      </w:r>
      <w:r w:rsidR="00CC41D7" w:rsidRPr="009450B6">
        <w:rPr>
          <w:sz w:val="24"/>
          <w:szCs w:val="24"/>
        </w:rPr>
        <w:t>ы</w:t>
      </w:r>
      <w:r w:rsidRPr="009450B6">
        <w:rPr>
          <w:sz w:val="24"/>
          <w:szCs w:val="24"/>
        </w:rPr>
        <w:t>,</w:t>
      </w:r>
      <w:r w:rsidR="00655EED" w:rsidRPr="009450B6">
        <w:rPr>
          <w:sz w:val="24"/>
          <w:szCs w:val="24"/>
        </w:rPr>
        <w:t xml:space="preserve"> из них 1-дом </w:t>
      </w:r>
      <w:r w:rsidR="001312AE" w:rsidRPr="009450B6">
        <w:rPr>
          <w:sz w:val="24"/>
          <w:szCs w:val="24"/>
        </w:rPr>
        <w:t>культуры, 9</w:t>
      </w:r>
      <w:r w:rsidR="00CC41D7" w:rsidRPr="009450B6">
        <w:rPr>
          <w:sz w:val="24"/>
          <w:szCs w:val="24"/>
        </w:rPr>
        <w:t>- сельских клубов, и 10-библиотек</w:t>
      </w:r>
      <w:r w:rsidR="00655EED" w:rsidRPr="009450B6">
        <w:rPr>
          <w:sz w:val="24"/>
          <w:szCs w:val="24"/>
        </w:rPr>
        <w:t>,</w:t>
      </w:r>
      <w:r w:rsidR="007C0ED5" w:rsidRPr="009450B6">
        <w:rPr>
          <w:sz w:val="24"/>
          <w:szCs w:val="24"/>
        </w:rPr>
        <w:t xml:space="preserve">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 Дню семьи, и другие мероприятия, также для молодежи проводятся дискотеки, в летние месяцы организовываются туристические походы, проводятс</w:t>
      </w:r>
      <w:r w:rsidR="008A524E" w:rsidRPr="009450B6">
        <w:rPr>
          <w:sz w:val="24"/>
          <w:szCs w:val="24"/>
        </w:rPr>
        <w:t>я праздники дни села и деревень.</w:t>
      </w:r>
      <w:r w:rsidR="00BE1BD6" w:rsidRPr="009450B6">
        <w:rPr>
          <w:sz w:val="24"/>
          <w:szCs w:val="24"/>
        </w:rPr>
        <w:t xml:space="preserve"> Также имеется на территории Кукобойского сельского поселения ООО «Кукобойская старина» урочище «Бабы-Яги»</w:t>
      </w:r>
      <w:r w:rsidR="00FF676C" w:rsidRPr="009450B6">
        <w:rPr>
          <w:sz w:val="24"/>
          <w:szCs w:val="24"/>
        </w:rPr>
        <w:t xml:space="preserve">. </w:t>
      </w:r>
      <w:r w:rsidR="00AE5ED9" w:rsidRPr="009450B6">
        <w:rPr>
          <w:sz w:val="24"/>
          <w:szCs w:val="24"/>
        </w:rPr>
        <w:t>В связи с пандемией в 202</w:t>
      </w:r>
      <w:r w:rsidR="00472425" w:rsidRPr="009450B6">
        <w:rPr>
          <w:sz w:val="24"/>
          <w:szCs w:val="24"/>
        </w:rPr>
        <w:t>1</w:t>
      </w:r>
      <w:r w:rsidR="00AE5ED9" w:rsidRPr="009450B6">
        <w:rPr>
          <w:sz w:val="24"/>
          <w:szCs w:val="24"/>
        </w:rPr>
        <w:t xml:space="preserve">году сократилось число туристов. </w:t>
      </w:r>
      <w:r w:rsidR="00FF676C" w:rsidRPr="009450B6">
        <w:rPr>
          <w:sz w:val="24"/>
          <w:szCs w:val="24"/>
        </w:rPr>
        <w:t>За 8</w:t>
      </w:r>
      <w:r w:rsidR="004349E4" w:rsidRPr="009450B6">
        <w:rPr>
          <w:sz w:val="24"/>
          <w:szCs w:val="24"/>
        </w:rPr>
        <w:t xml:space="preserve"> месяцев </w:t>
      </w:r>
      <w:r w:rsidR="008178D8" w:rsidRPr="009450B6">
        <w:rPr>
          <w:sz w:val="24"/>
          <w:szCs w:val="24"/>
        </w:rPr>
        <w:t>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="00704A1E" w:rsidRPr="009450B6">
        <w:rPr>
          <w:sz w:val="24"/>
          <w:szCs w:val="24"/>
        </w:rPr>
        <w:t xml:space="preserve"> года наше с</w:t>
      </w:r>
      <w:r w:rsidR="00AE5ED9" w:rsidRPr="009450B6">
        <w:rPr>
          <w:sz w:val="24"/>
          <w:szCs w:val="24"/>
        </w:rPr>
        <w:t>ело посетило 1</w:t>
      </w:r>
      <w:r w:rsidR="00472425" w:rsidRPr="009450B6">
        <w:rPr>
          <w:sz w:val="24"/>
          <w:szCs w:val="24"/>
        </w:rPr>
        <w:t>05</w:t>
      </w:r>
      <w:r w:rsidR="00A955DB" w:rsidRPr="009450B6">
        <w:rPr>
          <w:sz w:val="24"/>
          <w:szCs w:val="24"/>
        </w:rPr>
        <w:t xml:space="preserve"> групп</w:t>
      </w:r>
      <w:r w:rsidR="00472425" w:rsidRPr="009450B6">
        <w:rPr>
          <w:sz w:val="24"/>
          <w:szCs w:val="24"/>
        </w:rPr>
        <w:t>, более 62</w:t>
      </w:r>
      <w:r w:rsidR="00AE5ED9" w:rsidRPr="009450B6">
        <w:rPr>
          <w:sz w:val="24"/>
          <w:szCs w:val="24"/>
        </w:rPr>
        <w:t>2</w:t>
      </w:r>
      <w:r w:rsidR="00E159F7" w:rsidRPr="009450B6">
        <w:rPr>
          <w:sz w:val="24"/>
          <w:szCs w:val="24"/>
        </w:rPr>
        <w:t>0</w:t>
      </w:r>
      <w:r w:rsidR="00BE1BD6" w:rsidRPr="009450B6">
        <w:rPr>
          <w:sz w:val="24"/>
          <w:szCs w:val="24"/>
        </w:rPr>
        <w:t xml:space="preserve"> туристов. Это туристы из Вологды, Череповца, Москвы, Рыбинска, Нижнего Новгорода, Ярославля и из других уголков России.</w:t>
      </w:r>
      <w:r w:rsidR="004349E4" w:rsidRPr="009450B6">
        <w:rPr>
          <w:sz w:val="24"/>
          <w:szCs w:val="24"/>
        </w:rPr>
        <w:t xml:space="preserve">  Открыта  чайная</w:t>
      </w:r>
      <w:r w:rsidR="007752A9" w:rsidRPr="009450B6">
        <w:rPr>
          <w:sz w:val="24"/>
          <w:szCs w:val="24"/>
        </w:rPr>
        <w:t xml:space="preserve"> для принятия гостей из разных уголков страны приезжающих в уро</w:t>
      </w:r>
      <w:r w:rsidR="00A955DB" w:rsidRPr="009450B6">
        <w:rPr>
          <w:sz w:val="24"/>
          <w:szCs w:val="24"/>
        </w:rPr>
        <w:t>чище «Бабы-Яги».</w:t>
      </w:r>
      <w:r w:rsidR="007C0ED5" w:rsidRPr="009450B6">
        <w:rPr>
          <w:sz w:val="24"/>
          <w:szCs w:val="24"/>
        </w:rPr>
        <w:t xml:space="preserve"> </w:t>
      </w:r>
      <w:r w:rsidR="00A36041" w:rsidRPr="009450B6">
        <w:rPr>
          <w:sz w:val="24"/>
          <w:szCs w:val="24"/>
        </w:rPr>
        <w:t xml:space="preserve">В целях поддержки развития массовой физической культуры и спорта для молодежи </w:t>
      </w:r>
      <w:r w:rsidR="00F25778" w:rsidRPr="009450B6">
        <w:rPr>
          <w:sz w:val="24"/>
          <w:szCs w:val="24"/>
        </w:rPr>
        <w:t xml:space="preserve"> </w:t>
      </w:r>
      <w:r w:rsidR="00704A1E" w:rsidRPr="009450B6">
        <w:rPr>
          <w:sz w:val="24"/>
          <w:szCs w:val="24"/>
        </w:rPr>
        <w:t xml:space="preserve">построены 2 </w:t>
      </w:r>
      <w:r w:rsidR="00870416" w:rsidRPr="009450B6">
        <w:rPr>
          <w:sz w:val="24"/>
          <w:szCs w:val="24"/>
        </w:rPr>
        <w:t xml:space="preserve"> </w:t>
      </w:r>
      <w:r w:rsidR="00704A1E" w:rsidRPr="009450B6">
        <w:rPr>
          <w:sz w:val="24"/>
          <w:szCs w:val="24"/>
        </w:rPr>
        <w:t>плоскостные</w:t>
      </w:r>
      <w:r w:rsidR="00F25778" w:rsidRPr="009450B6">
        <w:rPr>
          <w:sz w:val="24"/>
          <w:szCs w:val="24"/>
        </w:rPr>
        <w:t xml:space="preserve"> </w:t>
      </w:r>
      <w:r w:rsidR="00704A1E" w:rsidRPr="009450B6">
        <w:rPr>
          <w:sz w:val="24"/>
          <w:szCs w:val="24"/>
        </w:rPr>
        <w:t>спортивные площадки</w:t>
      </w:r>
      <w:r w:rsidR="004349E4" w:rsidRPr="009450B6">
        <w:rPr>
          <w:sz w:val="24"/>
          <w:szCs w:val="24"/>
        </w:rPr>
        <w:t xml:space="preserve"> по </w:t>
      </w:r>
      <w:r w:rsidR="00BC5FE8" w:rsidRPr="009450B6">
        <w:rPr>
          <w:sz w:val="24"/>
          <w:szCs w:val="24"/>
        </w:rPr>
        <w:t xml:space="preserve">областной </w:t>
      </w:r>
      <w:r w:rsidR="004349E4" w:rsidRPr="009450B6">
        <w:rPr>
          <w:sz w:val="24"/>
          <w:szCs w:val="24"/>
        </w:rPr>
        <w:t>программе</w:t>
      </w:r>
      <w:r w:rsidR="00704A1E" w:rsidRPr="009450B6">
        <w:rPr>
          <w:sz w:val="24"/>
          <w:szCs w:val="24"/>
        </w:rPr>
        <w:t xml:space="preserve"> с. Кукобой с. </w:t>
      </w:r>
      <w:proofErr w:type="gramStart"/>
      <w:r w:rsidR="00704A1E" w:rsidRPr="009450B6">
        <w:rPr>
          <w:sz w:val="24"/>
          <w:szCs w:val="24"/>
        </w:rPr>
        <w:t>Семёновское</w:t>
      </w:r>
      <w:proofErr w:type="gramEnd"/>
      <w:r w:rsidR="00A36041" w:rsidRPr="009450B6">
        <w:rPr>
          <w:sz w:val="24"/>
          <w:szCs w:val="24"/>
        </w:rPr>
        <w:t xml:space="preserve">. </w:t>
      </w:r>
      <w:r w:rsidR="00AE5ED9" w:rsidRPr="009450B6">
        <w:rPr>
          <w:sz w:val="24"/>
          <w:szCs w:val="24"/>
        </w:rPr>
        <w:t xml:space="preserve"> В 202</w:t>
      </w:r>
      <w:r w:rsidR="00472425" w:rsidRPr="009450B6">
        <w:rPr>
          <w:sz w:val="24"/>
          <w:szCs w:val="24"/>
        </w:rPr>
        <w:t>2</w:t>
      </w:r>
      <w:r w:rsidR="00AE5ED9" w:rsidRPr="009450B6">
        <w:rPr>
          <w:sz w:val="24"/>
          <w:szCs w:val="24"/>
        </w:rPr>
        <w:t>году планируется еще  строительство 1 спортивной площадки</w:t>
      </w:r>
      <w:r w:rsidR="00472425" w:rsidRPr="009450B6">
        <w:rPr>
          <w:sz w:val="24"/>
          <w:szCs w:val="24"/>
        </w:rPr>
        <w:t xml:space="preserve"> с </w:t>
      </w:r>
      <w:proofErr w:type="spellStart"/>
      <w:r w:rsidR="00472425" w:rsidRPr="009450B6">
        <w:rPr>
          <w:sz w:val="24"/>
          <w:szCs w:val="24"/>
        </w:rPr>
        <w:t>варкаутом</w:t>
      </w:r>
      <w:proofErr w:type="spellEnd"/>
      <w:r w:rsidR="00472425" w:rsidRPr="009450B6">
        <w:rPr>
          <w:sz w:val="24"/>
          <w:szCs w:val="24"/>
        </w:rPr>
        <w:t xml:space="preserve"> </w:t>
      </w:r>
      <w:r w:rsidR="00FF676C" w:rsidRPr="009450B6">
        <w:rPr>
          <w:sz w:val="24"/>
          <w:szCs w:val="24"/>
        </w:rPr>
        <w:t xml:space="preserve"> </w:t>
      </w:r>
      <w:proofErr w:type="gramStart"/>
      <w:r w:rsidR="00AE5ED9" w:rsidRPr="009450B6">
        <w:rPr>
          <w:sz w:val="24"/>
          <w:szCs w:val="24"/>
        </w:rPr>
        <w:t>в</w:t>
      </w:r>
      <w:proofErr w:type="gramEnd"/>
      <w:r w:rsidR="00AE5ED9" w:rsidRPr="009450B6">
        <w:rPr>
          <w:sz w:val="24"/>
          <w:szCs w:val="24"/>
        </w:rPr>
        <w:t xml:space="preserve"> с. Всехсвятское. </w:t>
      </w:r>
      <w:r w:rsidR="00FF676C" w:rsidRPr="009450B6">
        <w:rPr>
          <w:sz w:val="24"/>
          <w:szCs w:val="24"/>
        </w:rPr>
        <w:t>На территории поселения находятся  действующие</w:t>
      </w:r>
      <w:r w:rsidR="001312AE" w:rsidRPr="009450B6">
        <w:rPr>
          <w:sz w:val="24"/>
          <w:szCs w:val="24"/>
        </w:rPr>
        <w:t>:</w:t>
      </w:r>
      <w:r w:rsidR="002D1D7F" w:rsidRPr="009450B6">
        <w:rPr>
          <w:sz w:val="24"/>
          <w:szCs w:val="24"/>
        </w:rPr>
        <w:t xml:space="preserve"> 1 Храм</w:t>
      </w:r>
      <w:r w:rsidR="00FF676C" w:rsidRPr="009450B6">
        <w:rPr>
          <w:sz w:val="24"/>
          <w:szCs w:val="24"/>
        </w:rPr>
        <w:t xml:space="preserve"> с. Кукобой </w:t>
      </w:r>
      <w:r w:rsidR="001312AE" w:rsidRPr="009450B6">
        <w:rPr>
          <w:sz w:val="24"/>
          <w:szCs w:val="24"/>
        </w:rPr>
        <w:t>2 церкви с. Трофимовское с. Семёновское</w:t>
      </w:r>
      <w:proofErr w:type="gramStart"/>
      <w:r w:rsidR="001312AE" w:rsidRPr="009450B6">
        <w:rPr>
          <w:sz w:val="24"/>
          <w:szCs w:val="24"/>
        </w:rPr>
        <w:t>.</w:t>
      </w:r>
      <w:proofErr w:type="gramEnd"/>
      <w:r w:rsidR="001312AE" w:rsidRPr="009450B6">
        <w:rPr>
          <w:sz w:val="24"/>
          <w:szCs w:val="24"/>
        </w:rPr>
        <w:t xml:space="preserve"> </w:t>
      </w:r>
      <w:proofErr w:type="gramStart"/>
      <w:r w:rsidR="00FF676C" w:rsidRPr="009450B6">
        <w:rPr>
          <w:sz w:val="24"/>
          <w:szCs w:val="24"/>
        </w:rPr>
        <w:t>и</w:t>
      </w:r>
      <w:proofErr w:type="gramEnd"/>
      <w:r w:rsidR="00FF676C" w:rsidRPr="009450B6">
        <w:rPr>
          <w:sz w:val="24"/>
          <w:szCs w:val="24"/>
        </w:rPr>
        <w:t xml:space="preserve"> Архиерейское подворье в д. Пустынь.</w:t>
      </w:r>
      <w:r w:rsidR="002D1D7F" w:rsidRPr="009450B6">
        <w:rPr>
          <w:sz w:val="24"/>
          <w:szCs w:val="24"/>
        </w:rPr>
        <w:t xml:space="preserve"> 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В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году  проводится большая работа по благоустройству территории поселения: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- произведен ремонт и содержание дорог в летний и зимний период; 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- произведено спиливание старых, опасных деревьев;</w:t>
      </w:r>
    </w:p>
    <w:p w:rsidR="00C165CF" w:rsidRPr="009450B6" w:rsidRDefault="009E7CCC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-ремонт и содержан</w:t>
      </w:r>
      <w:r w:rsidR="00C165CF" w:rsidRPr="009450B6">
        <w:rPr>
          <w:sz w:val="24"/>
          <w:szCs w:val="24"/>
        </w:rPr>
        <w:t>ие шахтных колодцев</w:t>
      </w:r>
    </w:p>
    <w:p w:rsidR="00C165CF" w:rsidRPr="009450B6" w:rsidRDefault="00C165CF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- уличное освещение</w:t>
      </w:r>
      <w:r w:rsidR="009E7CCC" w:rsidRPr="009450B6">
        <w:rPr>
          <w:sz w:val="24"/>
          <w:szCs w:val="24"/>
        </w:rPr>
        <w:t>, обслуживание уличное освещения.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- организовано содержание мест захоронения, уборка мусора с мест общего пользования территории поселения, </w:t>
      </w:r>
      <w:r w:rsidR="00191364" w:rsidRPr="009450B6">
        <w:rPr>
          <w:sz w:val="24"/>
          <w:szCs w:val="24"/>
        </w:rPr>
        <w:t>скашивание</w:t>
      </w:r>
      <w:r w:rsidRPr="009450B6">
        <w:rPr>
          <w:sz w:val="24"/>
          <w:szCs w:val="24"/>
        </w:rPr>
        <w:t xml:space="preserve"> </w:t>
      </w:r>
      <w:r w:rsidR="00191364" w:rsidRPr="009450B6">
        <w:rPr>
          <w:sz w:val="24"/>
          <w:szCs w:val="24"/>
        </w:rPr>
        <w:t xml:space="preserve">травы на </w:t>
      </w:r>
      <w:r w:rsidRPr="009450B6">
        <w:rPr>
          <w:sz w:val="24"/>
          <w:szCs w:val="24"/>
        </w:rPr>
        <w:t>территории поселения;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-благоустройство парка </w:t>
      </w:r>
      <w:proofErr w:type="gramStart"/>
      <w:r w:rsidRPr="009450B6">
        <w:rPr>
          <w:sz w:val="24"/>
          <w:szCs w:val="24"/>
        </w:rPr>
        <w:t>в</w:t>
      </w:r>
      <w:proofErr w:type="gramEnd"/>
      <w:r w:rsidRPr="009450B6">
        <w:rPr>
          <w:sz w:val="24"/>
          <w:szCs w:val="24"/>
        </w:rPr>
        <w:t xml:space="preserve"> с. Кукобой</w:t>
      </w:r>
    </w:p>
    <w:p w:rsidR="00A36041" w:rsidRPr="009450B6" w:rsidRDefault="009F0D81" w:rsidP="00A36041">
      <w:pPr>
        <w:rPr>
          <w:sz w:val="24"/>
          <w:szCs w:val="24"/>
        </w:rPr>
      </w:pPr>
      <w:r w:rsidRPr="009450B6">
        <w:rPr>
          <w:sz w:val="24"/>
          <w:szCs w:val="24"/>
        </w:rPr>
        <w:t>В 20</w:t>
      </w:r>
      <w:r w:rsidR="004F6FA2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2</w:t>
      </w:r>
      <w:r w:rsidRPr="009450B6">
        <w:rPr>
          <w:sz w:val="24"/>
          <w:szCs w:val="24"/>
        </w:rPr>
        <w:t>-20</w:t>
      </w:r>
      <w:r w:rsidR="000E7355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4</w:t>
      </w:r>
      <w:r w:rsidRPr="009450B6">
        <w:rPr>
          <w:sz w:val="24"/>
          <w:szCs w:val="24"/>
        </w:rPr>
        <w:t xml:space="preserve"> годах будет продолжена работа по благоустройству территории поселения. Планом мероприятий предусмотрено</w:t>
      </w:r>
      <w:r w:rsidR="00191364" w:rsidRPr="009450B6">
        <w:rPr>
          <w:sz w:val="24"/>
          <w:szCs w:val="24"/>
        </w:rPr>
        <w:t>.</w:t>
      </w:r>
    </w:p>
    <w:p w:rsidR="006E0A06" w:rsidRPr="009450B6" w:rsidRDefault="007752A9" w:rsidP="00A3604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На  территории Кукобойского</w:t>
      </w:r>
      <w:r w:rsidR="006E0A06" w:rsidRPr="009450B6">
        <w:rPr>
          <w:sz w:val="24"/>
          <w:szCs w:val="24"/>
        </w:rPr>
        <w:t xml:space="preserve"> сельс</w:t>
      </w:r>
      <w:r w:rsidR="007D48DB" w:rsidRPr="009450B6">
        <w:rPr>
          <w:sz w:val="24"/>
          <w:szCs w:val="24"/>
        </w:rPr>
        <w:t>кого поселения расположены  две  средние</w:t>
      </w:r>
      <w:r w:rsidR="006E0A06" w:rsidRPr="009450B6">
        <w:rPr>
          <w:sz w:val="24"/>
          <w:szCs w:val="24"/>
        </w:rPr>
        <w:t xml:space="preserve">  общеобразов</w:t>
      </w:r>
      <w:r w:rsidR="007D48DB" w:rsidRPr="009450B6">
        <w:rPr>
          <w:sz w:val="24"/>
          <w:szCs w:val="24"/>
        </w:rPr>
        <w:t>ательные  школы</w:t>
      </w:r>
      <w:r w:rsidRPr="009450B6">
        <w:rPr>
          <w:sz w:val="24"/>
          <w:szCs w:val="24"/>
        </w:rPr>
        <w:t>,</w:t>
      </w:r>
      <w:r w:rsidR="00F25778" w:rsidRPr="009450B6">
        <w:rPr>
          <w:sz w:val="24"/>
          <w:szCs w:val="24"/>
        </w:rPr>
        <w:t xml:space="preserve"> </w:t>
      </w:r>
      <w:r w:rsidR="00A955DB" w:rsidRPr="009450B6">
        <w:rPr>
          <w:sz w:val="24"/>
          <w:szCs w:val="24"/>
        </w:rPr>
        <w:t xml:space="preserve"> </w:t>
      </w:r>
      <w:r w:rsidR="007D48DB" w:rsidRPr="009450B6">
        <w:rPr>
          <w:sz w:val="24"/>
          <w:szCs w:val="24"/>
        </w:rPr>
        <w:t xml:space="preserve"> </w:t>
      </w:r>
      <w:r w:rsidR="00A955DB" w:rsidRPr="009450B6">
        <w:rPr>
          <w:sz w:val="24"/>
          <w:szCs w:val="24"/>
        </w:rPr>
        <w:t xml:space="preserve"> </w:t>
      </w:r>
      <w:r w:rsidR="00121EBC" w:rsidRPr="009450B6">
        <w:rPr>
          <w:sz w:val="24"/>
          <w:szCs w:val="24"/>
        </w:rPr>
        <w:t>четыре</w:t>
      </w:r>
      <w:r w:rsidR="007D48DB" w:rsidRPr="009450B6">
        <w:rPr>
          <w:sz w:val="24"/>
          <w:szCs w:val="24"/>
        </w:rPr>
        <w:t xml:space="preserve"> детских</w:t>
      </w:r>
      <w:r w:rsidRPr="009450B6">
        <w:rPr>
          <w:sz w:val="24"/>
          <w:szCs w:val="24"/>
        </w:rPr>
        <w:t xml:space="preserve"> сад</w:t>
      </w:r>
      <w:r w:rsidR="00121EBC" w:rsidRPr="009450B6">
        <w:rPr>
          <w:sz w:val="24"/>
          <w:szCs w:val="24"/>
        </w:rPr>
        <w:t>а</w:t>
      </w:r>
      <w:r w:rsidRPr="009450B6">
        <w:rPr>
          <w:sz w:val="24"/>
          <w:szCs w:val="24"/>
        </w:rPr>
        <w:t xml:space="preserve">, </w:t>
      </w:r>
      <w:r w:rsidR="006E0A06" w:rsidRPr="009450B6">
        <w:rPr>
          <w:sz w:val="24"/>
          <w:szCs w:val="24"/>
        </w:rPr>
        <w:t xml:space="preserve"> в  школах  </w:t>
      </w:r>
      <w:r w:rsidR="00F25778" w:rsidRPr="009450B6">
        <w:rPr>
          <w:sz w:val="24"/>
          <w:szCs w:val="24"/>
        </w:rPr>
        <w:t>в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="00F25778" w:rsidRPr="009450B6">
        <w:rPr>
          <w:sz w:val="24"/>
          <w:szCs w:val="24"/>
        </w:rPr>
        <w:t xml:space="preserve">г </w:t>
      </w:r>
      <w:r w:rsidR="006E0A06" w:rsidRPr="009450B6">
        <w:rPr>
          <w:sz w:val="24"/>
          <w:szCs w:val="24"/>
        </w:rPr>
        <w:t>предусмо</w:t>
      </w:r>
      <w:r w:rsidR="00C22E8C" w:rsidRPr="009450B6">
        <w:rPr>
          <w:sz w:val="24"/>
          <w:szCs w:val="24"/>
        </w:rPr>
        <w:t>трено  3</w:t>
      </w:r>
      <w:r w:rsidR="00AE5ED9" w:rsidRPr="009450B6">
        <w:rPr>
          <w:sz w:val="24"/>
          <w:szCs w:val="24"/>
        </w:rPr>
        <w:t>3</w:t>
      </w:r>
      <w:r w:rsidR="00C22E8C" w:rsidRPr="009450B6">
        <w:rPr>
          <w:sz w:val="24"/>
          <w:szCs w:val="24"/>
        </w:rPr>
        <w:t>5</w:t>
      </w:r>
      <w:r w:rsidR="006E0A06" w:rsidRPr="009450B6">
        <w:rPr>
          <w:sz w:val="24"/>
          <w:szCs w:val="24"/>
        </w:rPr>
        <w:t xml:space="preserve"> мест, в дошкольных  о</w:t>
      </w:r>
      <w:r w:rsidR="00C22E8C" w:rsidRPr="009450B6">
        <w:rPr>
          <w:sz w:val="24"/>
          <w:szCs w:val="24"/>
        </w:rPr>
        <w:t>бразовательных  учреждениях 75</w:t>
      </w:r>
      <w:r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мест. В то же время численность учащихся,</w:t>
      </w:r>
      <w:r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посещающих общеобразовательные  учреждения, по состо</w:t>
      </w:r>
      <w:r w:rsidR="00BD7FCC" w:rsidRPr="009450B6">
        <w:rPr>
          <w:sz w:val="24"/>
          <w:szCs w:val="24"/>
        </w:rPr>
        <w:t>янию на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год с</w:t>
      </w:r>
      <w:r w:rsidR="00065063" w:rsidRPr="009450B6">
        <w:rPr>
          <w:sz w:val="24"/>
          <w:szCs w:val="24"/>
        </w:rPr>
        <w:t>оставляет</w:t>
      </w:r>
      <w:r w:rsidR="00D053FB" w:rsidRPr="009450B6">
        <w:rPr>
          <w:sz w:val="24"/>
          <w:szCs w:val="24"/>
        </w:rPr>
        <w:t xml:space="preserve"> всего </w:t>
      </w:r>
      <w:r w:rsidR="00AE5ED9" w:rsidRPr="009450B6">
        <w:rPr>
          <w:sz w:val="24"/>
          <w:szCs w:val="24"/>
        </w:rPr>
        <w:t>1</w:t>
      </w:r>
      <w:r w:rsidR="00472425" w:rsidRPr="009450B6">
        <w:rPr>
          <w:sz w:val="24"/>
          <w:szCs w:val="24"/>
        </w:rPr>
        <w:t>44</w:t>
      </w:r>
      <w:r w:rsidR="007D48DB" w:rsidRPr="009450B6">
        <w:rPr>
          <w:sz w:val="24"/>
          <w:szCs w:val="24"/>
        </w:rPr>
        <w:t xml:space="preserve"> человек</w:t>
      </w:r>
      <w:r w:rsidR="004F6FA2" w:rsidRPr="009450B6">
        <w:rPr>
          <w:sz w:val="24"/>
          <w:szCs w:val="24"/>
        </w:rPr>
        <w:t>а</w:t>
      </w:r>
      <w:r w:rsidR="00065063" w:rsidRPr="009450B6">
        <w:rPr>
          <w:sz w:val="24"/>
          <w:szCs w:val="24"/>
        </w:rPr>
        <w:t>, численность  детей</w:t>
      </w:r>
      <w:r w:rsidR="006E0A06" w:rsidRPr="009450B6">
        <w:rPr>
          <w:sz w:val="24"/>
          <w:szCs w:val="24"/>
        </w:rPr>
        <w:t>,</w:t>
      </w:r>
      <w:r w:rsidR="00065063"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посещающих  учреждения  дошкольн</w:t>
      </w:r>
      <w:r w:rsidR="00A955DB" w:rsidRPr="009450B6">
        <w:rPr>
          <w:sz w:val="24"/>
          <w:szCs w:val="24"/>
        </w:rPr>
        <w:t>ого</w:t>
      </w:r>
      <w:r w:rsidR="00E159F7" w:rsidRPr="009450B6">
        <w:rPr>
          <w:sz w:val="24"/>
          <w:szCs w:val="24"/>
        </w:rPr>
        <w:t xml:space="preserve">  образования  </w:t>
      </w:r>
      <w:r w:rsidR="00F25778" w:rsidRPr="009450B6">
        <w:rPr>
          <w:sz w:val="24"/>
          <w:szCs w:val="24"/>
        </w:rPr>
        <w:t>5</w:t>
      </w:r>
      <w:r w:rsidR="00472425" w:rsidRPr="009450B6">
        <w:rPr>
          <w:sz w:val="24"/>
          <w:szCs w:val="24"/>
        </w:rPr>
        <w:t>1</w:t>
      </w:r>
      <w:r w:rsidR="00AE5ED9" w:rsidRPr="009450B6">
        <w:rPr>
          <w:sz w:val="24"/>
          <w:szCs w:val="24"/>
        </w:rPr>
        <w:t xml:space="preserve">  человек. </w:t>
      </w:r>
      <w:r w:rsidR="00065063" w:rsidRPr="009450B6">
        <w:rPr>
          <w:sz w:val="24"/>
          <w:szCs w:val="24"/>
        </w:rPr>
        <w:t>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</w:t>
      </w:r>
      <w:r w:rsidR="008A524E" w:rsidRPr="009450B6">
        <w:rPr>
          <w:sz w:val="24"/>
          <w:szCs w:val="24"/>
        </w:rPr>
        <w:t xml:space="preserve"> На территории Первомайской СОШ</w:t>
      </w:r>
      <w:r w:rsidR="007D48DB" w:rsidRPr="009450B6">
        <w:rPr>
          <w:sz w:val="24"/>
          <w:szCs w:val="24"/>
        </w:rPr>
        <w:t xml:space="preserve"> и Семеновской СОШ имеются музеи</w:t>
      </w:r>
      <w:r w:rsidR="008A524E" w:rsidRPr="009450B6">
        <w:rPr>
          <w:sz w:val="24"/>
          <w:szCs w:val="24"/>
        </w:rPr>
        <w:t>.</w:t>
      </w:r>
      <w:r w:rsidR="00A36041" w:rsidRPr="009450B6">
        <w:rPr>
          <w:sz w:val="24"/>
          <w:szCs w:val="24"/>
        </w:rPr>
        <w:t xml:space="preserve"> </w:t>
      </w:r>
      <w:r w:rsidR="00065063" w:rsidRPr="009450B6">
        <w:rPr>
          <w:sz w:val="24"/>
          <w:szCs w:val="24"/>
        </w:rPr>
        <w:t xml:space="preserve"> </w:t>
      </w:r>
    </w:p>
    <w:p w:rsidR="00791291" w:rsidRPr="009450B6" w:rsidRDefault="00065063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   На территории Кукобойского</w:t>
      </w:r>
      <w:r w:rsidR="006E0A06" w:rsidRPr="009450B6">
        <w:rPr>
          <w:sz w:val="24"/>
          <w:szCs w:val="24"/>
        </w:rPr>
        <w:t xml:space="preserve"> се</w:t>
      </w:r>
      <w:r w:rsidR="00D053FB" w:rsidRPr="009450B6">
        <w:rPr>
          <w:sz w:val="24"/>
          <w:szCs w:val="24"/>
        </w:rPr>
        <w:t>льского поселения имеются 10</w:t>
      </w:r>
      <w:r w:rsidR="00791291" w:rsidRPr="009450B6">
        <w:rPr>
          <w:sz w:val="24"/>
          <w:szCs w:val="24"/>
        </w:rPr>
        <w:t xml:space="preserve"> пунктов</w:t>
      </w:r>
      <w:r w:rsidR="006E0A06" w:rsidRPr="009450B6">
        <w:rPr>
          <w:sz w:val="24"/>
          <w:szCs w:val="24"/>
        </w:rPr>
        <w:t xml:space="preserve"> первичного медицинс</w:t>
      </w:r>
      <w:r w:rsidR="00EE2093" w:rsidRPr="009450B6">
        <w:rPr>
          <w:sz w:val="24"/>
          <w:szCs w:val="24"/>
        </w:rPr>
        <w:t>кого</w:t>
      </w:r>
      <w:r w:rsidR="00480CB4" w:rsidRPr="009450B6">
        <w:rPr>
          <w:sz w:val="24"/>
          <w:szCs w:val="24"/>
        </w:rPr>
        <w:t xml:space="preserve"> обслуживания</w:t>
      </w:r>
      <w:r w:rsidR="008B2A22" w:rsidRPr="009450B6">
        <w:rPr>
          <w:sz w:val="24"/>
          <w:szCs w:val="24"/>
        </w:rPr>
        <w:t xml:space="preserve"> ФАПЫ</w:t>
      </w:r>
      <w:r w:rsidR="00480CB4" w:rsidRPr="009450B6">
        <w:rPr>
          <w:sz w:val="24"/>
          <w:szCs w:val="24"/>
        </w:rPr>
        <w:t>,</w:t>
      </w:r>
      <w:r w:rsidR="00E570ED" w:rsidRPr="009450B6">
        <w:rPr>
          <w:sz w:val="24"/>
          <w:szCs w:val="24"/>
        </w:rPr>
        <w:t xml:space="preserve"> </w:t>
      </w:r>
      <w:proofErr w:type="gramStart"/>
      <w:r w:rsidR="00E159F7" w:rsidRPr="009450B6">
        <w:rPr>
          <w:sz w:val="24"/>
          <w:szCs w:val="24"/>
        </w:rPr>
        <w:t>поликлиника</w:t>
      </w:r>
      <w:proofErr w:type="gramEnd"/>
      <w:r w:rsidR="00791291" w:rsidRPr="009450B6">
        <w:rPr>
          <w:sz w:val="24"/>
          <w:szCs w:val="24"/>
        </w:rPr>
        <w:t xml:space="preserve"> </w:t>
      </w:r>
      <w:r w:rsidR="00480CB4" w:rsidRPr="009450B6">
        <w:rPr>
          <w:sz w:val="24"/>
          <w:szCs w:val="24"/>
        </w:rPr>
        <w:t>с дневным стационаром  рассчитанная на 1</w:t>
      </w:r>
      <w:r w:rsidR="00870416" w:rsidRPr="009450B6">
        <w:rPr>
          <w:sz w:val="24"/>
          <w:szCs w:val="24"/>
        </w:rPr>
        <w:t>0 коек,</w:t>
      </w:r>
      <w:r w:rsidR="008B2A22" w:rsidRPr="009450B6">
        <w:rPr>
          <w:sz w:val="24"/>
          <w:szCs w:val="24"/>
        </w:rPr>
        <w:t xml:space="preserve"> поликлиника</w:t>
      </w:r>
      <w:r w:rsidR="00480CB4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>филиал Пречистенской ЦРБ.</w:t>
      </w:r>
      <w:r w:rsidR="00870416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>Ц</w:t>
      </w:r>
      <w:r w:rsidR="00870416" w:rsidRPr="009450B6">
        <w:rPr>
          <w:sz w:val="24"/>
          <w:szCs w:val="24"/>
        </w:rPr>
        <w:t>ент</w:t>
      </w:r>
      <w:r w:rsidR="00E159F7" w:rsidRPr="009450B6">
        <w:rPr>
          <w:sz w:val="24"/>
          <w:szCs w:val="24"/>
        </w:rPr>
        <w:t>р</w:t>
      </w:r>
      <w:r w:rsidR="00870416" w:rsidRPr="009450B6">
        <w:rPr>
          <w:sz w:val="24"/>
          <w:szCs w:val="24"/>
        </w:rPr>
        <w:t xml:space="preserve"> временного проживания для пожилых людей на 2</w:t>
      </w:r>
      <w:r w:rsidR="003D3346" w:rsidRPr="009450B6">
        <w:rPr>
          <w:sz w:val="24"/>
          <w:szCs w:val="24"/>
        </w:rPr>
        <w:t>0</w:t>
      </w:r>
      <w:r w:rsidR="00870416" w:rsidRPr="009450B6">
        <w:rPr>
          <w:sz w:val="24"/>
          <w:szCs w:val="24"/>
        </w:rPr>
        <w:t xml:space="preserve"> мест</w:t>
      </w:r>
      <w:r w:rsidR="001312AE" w:rsidRPr="009450B6">
        <w:rPr>
          <w:sz w:val="24"/>
          <w:szCs w:val="24"/>
        </w:rPr>
        <w:t>.</w:t>
      </w:r>
      <w:r w:rsidR="00791291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>В поликлинике</w:t>
      </w:r>
      <w:r w:rsidR="005E067B" w:rsidRPr="009450B6">
        <w:rPr>
          <w:sz w:val="24"/>
          <w:szCs w:val="24"/>
        </w:rPr>
        <w:t xml:space="preserve"> не хватает врачей узкой специфики это педиатра,</w:t>
      </w:r>
      <w:r w:rsidR="00367E9D" w:rsidRPr="009450B6">
        <w:rPr>
          <w:sz w:val="24"/>
          <w:szCs w:val="24"/>
        </w:rPr>
        <w:t xml:space="preserve"> </w:t>
      </w:r>
      <w:r w:rsidR="000E7355" w:rsidRPr="009450B6">
        <w:rPr>
          <w:sz w:val="24"/>
          <w:szCs w:val="24"/>
        </w:rPr>
        <w:t>гинеколога,</w:t>
      </w:r>
      <w:r w:rsidR="001A1BA7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 xml:space="preserve"> построен с</w:t>
      </w:r>
      <w:r w:rsidR="00F25778" w:rsidRPr="009450B6">
        <w:rPr>
          <w:sz w:val="24"/>
          <w:szCs w:val="24"/>
        </w:rPr>
        <w:t>овременный ФАП в с. Семеновское,</w:t>
      </w:r>
      <w:r w:rsidR="00C22E8C" w:rsidRPr="009450B6">
        <w:rPr>
          <w:sz w:val="24"/>
          <w:szCs w:val="24"/>
        </w:rPr>
        <w:t xml:space="preserve"> </w:t>
      </w:r>
      <w:r w:rsidR="00F25778" w:rsidRPr="009450B6">
        <w:rPr>
          <w:sz w:val="24"/>
          <w:szCs w:val="24"/>
        </w:rPr>
        <w:t>выстроен</w:t>
      </w:r>
      <w:r w:rsidR="00C22E8C" w:rsidRPr="009450B6">
        <w:rPr>
          <w:sz w:val="24"/>
          <w:szCs w:val="24"/>
        </w:rPr>
        <w:t xml:space="preserve"> дом для врача </w:t>
      </w:r>
      <w:r w:rsidR="000E7355" w:rsidRPr="009450B6">
        <w:rPr>
          <w:sz w:val="24"/>
          <w:szCs w:val="24"/>
        </w:rPr>
        <w:t xml:space="preserve">общей практики </w:t>
      </w:r>
      <w:proofErr w:type="gramStart"/>
      <w:r w:rsidR="000E7355" w:rsidRPr="009450B6">
        <w:rPr>
          <w:sz w:val="24"/>
          <w:szCs w:val="24"/>
        </w:rPr>
        <w:t>в</w:t>
      </w:r>
      <w:proofErr w:type="gramEnd"/>
      <w:r w:rsidR="000E7355" w:rsidRPr="009450B6">
        <w:rPr>
          <w:sz w:val="24"/>
          <w:szCs w:val="24"/>
        </w:rPr>
        <w:t xml:space="preserve"> с. Семеновское. С июля месяца 2017года работает врач общей практики в с. </w:t>
      </w:r>
      <w:proofErr w:type="gramStart"/>
      <w:r w:rsidR="000E7355" w:rsidRPr="009450B6">
        <w:rPr>
          <w:sz w:val="24"/>
          <w:szCs w:val="24"/>
        </w:rPr>
        <w:t>Семёновское</w:t>
      </w:r>
      <w:proofErr w:type="gramEnd"/>
      <w:r w:rsidR="000E7355" w:rsidRPr="009450B6">
        <w:rPr>
          <w:sz w:val="24"/>
          <w:szCs w:val="24"/>
        </w:rPr>
        <w:t>.</w:t>
      </w:r>
    </w:p>
    <w:p w:rsidR="006E0A06" w:rsidRPr="009450B6" w:rsidRDefault="00367E9D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На территории поселения работают общественные </w:t>
      </w:r>
      <w:r w:rsidR="00C22E8C" w:rsidRPr="009450B6">
        <w:rPr>
          <w:sz w:val="24"/>
          <w:szCs w:val="24"/>
        </w:rPr>
        <w:t>объединения</w:t>
      </w:r>
      <w:r w:rsidRPr="009450B6">
        <w:rPr>
          <w:sz w:val="24"/>
          <w:szCs w:val="24"/>
        </w:rPr>
        <w:t>, это попечительский совет, ДНД, женсовет</w:t>
      </w:r>
      <w:r w:rsidR="00791291" w:rsidRPr="009450B6">
        <w:rPr>
          <w:sz w:val="24"/>
          <w:szCs w:val="24"/>
        </w:rPr>
        <w:t>, административная комиссия, социальная комиссия.</w:t>
      </w:r>
    </w:p>
    <w:p w:rsidR="00072C6C" w:rsidRPr="009450B6" w:rsidRDefault="00072C6C" w:rsidP="00072C6C">
      <w:pPr>
        <w:ind w:firstLine="567"/>
        <w:rPr>
          <w:bCs/>
          <w:sz w:val="24"/>
          <w:szCs w:val="24"/>
        </w:rPr>
      </w:pPr>
      <w:r w:rsidRPr="009450B6">
        <w:rPr>
          <w:bCs/>
          <w:sz w:val="24"/>
          <w:szCs w:val="24"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072C6C" w:rsidRPr="009450B6" w:rsidRDefault="00072C6C" w:rsidP="00072C6C">
      <w:pPr>
        <w:rPr>
          <w:bCs/>
          <w:sz w:val="24"/>
          <w:szCs w:val="24"/>
        </w:rPr>
      </w:pPr>
      <w:r w:rsidRPr="009450B6">
        <w:rPr>
          <w:bCs/>
          <w:sz w:val="24"/>
          <w:szCs w:val="24"/>
        </w:rPr>
        <w:t xml:space="preserve">     В собственности поселения находятся объекты, имеющие особо </w:t>
      </w:r>
      <w:proofErr w:type="gramStart"/>
      <w:r w:rsidRPr="009450B6">
        <w:rPr>
          <w:bCs/>
          <w:sz w:val="24"/>
          <w:szCs w:val="24"/>
        </w:rPr>
        <w:t>важное значение</w:t>
      </w:r>
      <w:proofErr w:type="gramEnd"/>
      <w:r w:rsidRPr="009450B6">
        <w:rPr>
          <w:bCs/>
          <w:sz w:val="24"/>
          <w:szCs w:val="24"/>
        </w:rPr>
        <w:t>,  для жизнеобеспечения поселения, удовлетворения потребностей населения (жилищный фонд, парки, дороги, места захоронения).</w:t>
      </w:r>
    </w:p>
    <w:p w:rsidR="00072C6C" w:rsidRPr="009450B6" w:rsidRDefault="00072C6C" w:rsidP="00072C6C">
      <w:pPr>
        <w:rPr>
          <w:bCs/>
          <w:sz w:val="24"/>
          <w:szCs w:val="24"/>
        </w:rPr>
      </w:pPr>
      <w:r w:rsidRPr="009450B6">
        <w:rPr>
          <w:bCs/>
          <w:sz w:val="24"/>
          <w:szCs w:val="24"/>
        </w:rPr>
        <w:t xml:space="preserve">     К объектам муниципальной собственности отнесены объекты, находящиеся в казне </w:t>
      </w:r>
      <w:r w:rsidRPr="009450B6">
        <w:rPr>
          <w:sz w:val="24"/>
          <w:szCs w:val="24"/>
        </w:rPr>
        <w:t>Кукобойского сельского поселения</w:t>
      </w:r>
      <w:r w:rsidRPr="009450B6">
        <w:rPr>
          <w:bCs/>
          <w:sz w:val="24"/>
          <w:szCs w:val="24"/>
        </w:rPr>
        <w:t>.</w:t>
      </w:r>
    </w:p>
    <w:p w:rsidR="00072C6C" w:rsidRPr="009450B6" w:rsidRDefault="00072C6C" w:rsidP="006E0A06">
      <w:pPr>
        <w:rPr>
          <w:sz w:val="24"/>
          <w:szCs w:val="24"/>
        </w:rPr>
      </w:pPr>
      <w:r w:rsidRPr="009450B6">
        <w:rPr>
          <w:bCs/>
          <w:sz w:val="24"/>
          <w:szCs w:val="24"/>
        </w:rPr>
        <w:t xml:space="preserve"> Одной из важнейших целей </w:t>
      </w:r>
      <w:r w:rsidRPr="009450B6">
        <w:rPr>
          <w:sz w:val="24"/>
          <w:szCs w:val="24"/>
        </w:rPr>
        <w:t xml:space="preserve">Кукобойского сельского поселения </w:t>
      </w:r>
      <w:r w:rsidRPr="009450B6">
        <w:rPr>
          <w:bCs/>
          <w:sz w:val="24"/>
          <w:szCs w:val="24"/>
        </w:rPr>
        <w:t>создания устойчивого экономического развития поселения является эффективное использование муниципальной собственности.</w:t>
      </w:r>
    </w:p>
    <w:p w:rsidR="006E0A06" w:rsidRPr="009450B6" w:rsidRDefault="006E0A06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  </w:t>
      </w:r>
      <w:r w:rsidR="005E067B" w:rsidRPr="009450B6">
        <w:rPr>
          <w:sz w:val="24"/>
          <w:szCs w:val="24"/>
        </w:rPr>
        <w:t xml:space="preserve">Жилищный фонд Кукобойского </w:t>
      </w:r>
      <w:r w:rsidRPr="009450B6">
        <w:rPr>
          <w:sz w:val="24"/>
          <w:szCs w:val="24"/>
        </w:rPr>
        <w:t xml:space="preserve"> </w:t>
      </w:r>
      <w:r w:rsidR="004F4250" w:rsidRPr="009450B6">
        <w:rPr>
          <w:sz w:val="24"/>
          <w:szCs w:val="24"/>
        </w:rPr>
        <w:t xml:space="preserve">сельского поселения включает  </w:t>
      </w:r>
      <w:r w:rsidR="00072C6C" w:rsidRPr="009450B6">
        <w:rPr>
          <w:sz w:val="24"/>
          <w:szCs w:val="24"/>
        </w:rPr>
        <w:t>9</w:t>
      </w:r>
      <w:r w:rsidR="00472425" w:rsidRPr="009450B6">
        <w:rPr>
          <w:sz w:val="24"/>
          <w:szCs w:val="24"/>
        </w:rPr>
        <w:t>1</w:t>
      </w:r>
      <w:r w:rsidR="000B500F" w:rsidRPr="009450B6">
        <w:rPr>
          <w:sz w:val="24"/>
          <w:szCs w:val="24"/>
        </w:rPr>
        <w:t>,</w:t>
      </w:r>
      <w:r w:rsidR="00472425" w:rsidRPr="009450B6">
        <w:rPr>
          <w:sz w:val="24"/>
          <w:szCs w:val="24"/>
        </w:rPr>
        <w:t>6</w:t>
      </w:r>
      <w:r w:rsidR="001312AE" w:rsidRPr="009450B6">
        <w:rPr>
          <w:sz w:val="24"/>
          <w:szCs w:val="24"/>
        </w:rPr>
        <w:t xml:space="preserve"> тыс.кв</w:t>
      </w:r>
      <w:proofErr w:type="gramStart"/>
      <w:r w:rsidR="001312AE" w:rsidRPr="009450B6">
        <w:rPr>
          <w:sz w:val="24"/>
          <w:szCs w:val="24"/>
        </w:rPr>
        <w:t>.м</w:t>
      </w:r>
      <w:proofErr w:type="gramEnd"/>
      <w:r w:rsidR="001312AE" w:rsidRPr="009450B6">
        <w:rPr>
          <w:sz w:val="24"/>
          <w:szCs w:val="24"/>
        </w:rPr>
        <w:t xml:space="preserve">етров, характеризует уровень благоустроенности территории поселения </w:t>
      </w:r>
      <w:r w:rsidRPr="009450B6">
        <w:rPr>
          <w:sz w:val="24"/>
          <w:szCs w:val="24"/>
        </w:rPr>
        <w:t xml:space="preserve"> в том числе жилищный фонд, находящий</w:t>
      </w:r>
      <w:r w:rsidR="005E067B" w:rsidRPr="009450B6">
        <w:rPr>
          <w:sz w:val="24"/>
          <w:szCs w:val="24"/>
        </w:rPr>
        <w:t xml:space="preserve">ся в собственности граждан- </w:t>
      </w:r>
      <w:r w:rsidR="00472425" w:rsidRPr="009450B6">
        <w:rPr>
          <w:sz w:val="24"/>
          <w:szCs w:val="24"/>
        </w:rPr>
        <w:t>88,1</w:t>
      </w:r>
      <w:r w:rsidRPr="009450B6">
        <w:rPr>
          <w:sz w:val="24"/>
          <w:szCs w:val="24"/>
        </w:rPr>
        <w:t xml:space="preserve"> тыс.кв. метра</w:t>
      </w:r>
      <w:r w:rsidR="00AE3D04" w:rsidRPr="009450B6">
        <w:rPr>
          <w:sz w:val="24"/>
          <w:szCs w:val="24"/>
        </w:rPr>
        <w:t>.</w:t>
      </w:r>
      <w:r w:rsidR="003C5928" w:rsidRPr="009450B6">
        <w:rPr>
          <w:sz w:val="24"/>
          <w:szCs w:val="24"/>
        </w:rPr>
        <w:t xml:space="preserve"> Муниципального имущества </w:t>
      </w:r>
      <w:r w:rsidR="00D053FB" w:rsidRPr="009450B6">
        <w:rPr>
          <w:sz w:val="24"/>
          <w:szCs w:val="24"/>
        </w:rPr>
        <w:t>3,</w:t>
      </w:r>
      <w:r w:rsidR="00472425" w:rsidRPr="009450B6">
        <w:rPr>
          <w:sz w:val="24"/>
          <w:szCs w:val="24"/>
        </w:rPr>
        <w:t>5</w:t>
      </w:r>
      <w:r w:rsidR="003C5928" w:rsidRPr="009450B6">
        <w:rPr>
          <w:sz w:val="24"/>
          <w:szCs w:val="24"/>
        </w:rPr>
        <w:t xml:space="preserve"> тыс. кв.м.</w:t>
      </w:r>
      <w:r w:rsidR="00AE3D04" w:rsidRPr="009450B6">
        <w:rPr>
          <w:sz w:val="24"/>
          <w:szCs w:val="24"/>
        </w:rPr>
        <w:t xml:space="preserve"> В  20</w:t>
      </w:r>
      <w:r w:rsidR="003D3346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="00C22E8C" w:rsidRPr="009450B6">
        <w:rPr>
          <w:sz w:val="24"/>
          <w:szCs w:val="24"/>
        </w:rPr>
        <w:t xml:space="preserve"> году  </w:t>
      </w:r>
      <w:r w:rsidR="00220A0A" w:rsidRPr="009450B6">
        <w:rPr>
          <w:sz w:val="24"/>
          <w:szCs w:val="24"/>
        </w:rPr>
        <w:t>поселение</w:t>
      </w:r>
      <w:r w:rsidR="008B2A22" w:rsidRPr="009450B6">
        <w:rPr>
          <w:sz w:val="24"/>
          <w:szCs w:val="24"/>
        </w:rPr>
        <w:t xml:space="preserve"> по программе переселение из ветхого аварийного жилья</w:t>
      </w:r>
      <w:r w:rsidR="003C5928" w:rsidRPr="009450B6">
        <w:rPr>
          <w:sz w:val="24"/>
          <w:szCs w:val="24"/>
        </w:rPr>
        <w:t xml:space="preserve">  </w:t>
      </w:r>
      <w:r w:rsidR="00220A0A" w:rsidRPr="009450B6">
        <w:rPr>
          <w:sz w:val="24"/>
          <w:szCs w:val="24"/>
        </w:rPr>
        <w:t>не участвовало</w:t>
      </w:r>
      <w:r w:rsidR="00C22E8C" w:rsidRPr="009450B6">
        <w:rPr>
          <w:sz w:val="24"/>
          <w:szCs w:val="24"/>
        </w:rPr>
        <w:t>.</w:t>
      </w:r>
      <w:r w:rsidR="005E067B" w:rsidRPr="009450B6">
        <w:rPr>
          <w:sz w:val="24"/>
          <w:szCs w:val="24"/>
        </w:rPr>
        <w:t xml:space="preserve"> </w:t>
      </w:r>
      <w:r w:rsidR="00472425" w:rsidRPr="009450B6">
        <w:rPr>
          <w:sz w:val="24"/>
          <w:szCs w:val="24"/>
        </w:rPr>
        <w:t>В 2022году планируется участие в программе по переселению из ветхого аварийного жилья. Площадь 138,5м</w:t>
      </w:r>
      <w:proofErr w:type="gramStart"/>
      <w:r w:rsidR="00472425" w:rsidRPr="009450B6">
        <w:rPr>
          <w:sz w:val="24"/>
          <w:szCs w:val="24"/>
        </w:rPr>
        <w:t>2</w:t>
      </w:r>
      <w:proofErr w:type="gramEnd"/>
    </w:p>
    <w:p w:rsidR="00F55A7C" w:rsidRPr="009450B6" w:rsidRDefault="00F55A7C" w:rsidP="00F55A7C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  В соответствии с жилищным кодексом РФ  процесс приватизации еще не завершен. За счет приватизации жилья жилищный фонд</w:t>
      </w:r>
      <w:r w:rsidR="008B2A22" w:rsidRPr="009450B6">
        <w:rPr>
          <w:sz w:val="24"/>
          <w:szCs w:val="24"/>
        </w:rPr>
        <w:t>,</w:t>
      </w:r>
      <w:r w:rsidRPr="009450B6">
        <w:rPr>
          <w:sz w:val="24"/>
          <w:szCs w:val="24"/>
        </w:rPr>
        <w:t xml:space="preserve"> находящийся в 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0B500F" w:rsidRPr="009450B6" w:rsidRDefault="00F55A7C" w:rsidP="00F55A7C">
      <w:pPr>
        <w:rPr>
          <w:sz w:val="24"/>
          <w:szCs w:val="24"/>
        </w:rPr>
      </w:pPr>
      <w:r w:rsidRPr="009450B6">
        <w:rPr>
          <w:sz w:val="24"/>
          <w:szCs w:val="24"/>
        </w:rPr>
        <w:t>В Кук</w:t>
      </w:r>
      <w:r w:rsidR="000B500F" w:rsidRPr="009450B6">
        <w:rPr>
          <w:sz w:val="24"/>
          <w:szCs w:val="24"/>
        </w:rPr>
        <w:t>обойском сельском поселении 1</w:t>
      </w:r>
      <w:r w:rsidR="00FD6DF3" w:rsidRPr="009450B6">
        <w:rPr>
          <w:sz w:val="24"/>
          <w:szCs w:val="24"/>
        </w:rPr>
        <w:t>88</w:t>
      </w:r>
      <w:r w:rsidR="00D053FB" w:rsidRPr="009450B6">
        <w:rPr>
          <w:sz w:val="24"/>
          <w:szCs w:val="24"/>
        </w:rPr>
        <w:t xml:space="preserve"> сем</w:t>
      </w:r>
      <w:r w:rsidR="003D3346" w:rsidRPr="009450B6">
        <w:rPr>
          <w:sz w:val="24"/>
          <w:szCs w:val="24"/>
        </w:rPr>
        <w:t>ей</w:t>
      </w:r>
      <w:r w:rsidRPr="009450B6">
        <w:rPr>
          <w:sz w:val="24"/>
          <w:szCs w:val="24"/>
        </w:rPr>
        <w:t xml:space="preserve">  получают жилищные субсидии,</w:t>
      </w:r>
    </w:p>
    <w:p w:rsidR="00F55A7C" w:rsidRPr="009450B6" w:rsidRDefault="000B500F" w:rsidP="00F55A7C">
      <w:pPr>
        <w:rPr>
          <w:sz w:val="24"/>
          <w:szCs w:val="24"/>
        </w:rPr>
      </w:pPr>
      <w:r w:rsidRPr="009450B6">
        <w:rPr>
          <w:bCs/>
          <w:sz w:val="24"/>
          <w:szCs w:val="24"/>
        </w:rPr>
        <w:t>Число граждан, пользующихся льготами по оплате жилья и коммунальных услуг</w:t>
      </w:r>
      <w:r w:rsidR="00F55A7C" w:rsidRPr="009450B6">
        <w:rPr>
          <w:sz w:val="24"/>
          <w:szCs w:val="24"/>
        </w:rPr>
        <w:t xml:space="preserve"> </w:t>
      </w:r>
      <w:r w:rsidR="00FD6DF3" w:rsidRPr="009450B6">
        <w:rPr>
          <w:sz w:val="24"/>
          <w:szCs w:val="24"/>
        </w:rPr>
        <w:t>814</w:t>
      </w:r>
      <w:r w:rsidR="003D3346" w:rsidRPr="009450B6">
        <w:rPr>
          <w:sz w:val="24"/>
          <w:szCs w:val="24"/>
        </w:rPr>
        <w:t xml:space="preserve"> </w:t>
      </w:r>
      <w:r w:rsidRPr="009450B6">
        <w:rPr>
          <w:sz w:val="24"/>
          <w:szCs w:val="24"/>
        </w:rPr>
        <w:t>чел.</w:t>
      </w:r>
    </w:p>
    <w:p w:rsidR="006E0A06" w:rsidRPr="009450B6" w:rsidRDefault="009F432B" w:rsidP="009450B6">
      <w:pPr>
        <w:ind w:firstLine="0"/>
        <w:rPr>
          <w:sz w:val="24"/>
          <w:szCs w:val="24"/>
        </w:rPr>
      </w:pPr>
      <w:r w:rsidRPr="009450B6">
        <w:rPr>
          <w:sz w:val="24"/>
          <w:szCs w:val="24"/>
        </w:rPr>
        <w:t xml:space="preserve">        </w:t>
      </w:r>
      <w:r w:rsidR="00F55A7C"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 xml:space="preserve">             </w:t>
      </w:r>
    </w:p>
    <w:p w:rsidR="009450B6" w:rsidRPr="009450B6" w:rsidRDefault="009450B6" w:rsidP="009450B6">
      <w:pPr>
        <w:pStyle w:val="Standard"/>
        <w:tabs>
          <w:tab w:val="left" w:pos="1372"/>
        </w:tabs>
        <w:ind w:firstLine="567"/>
        <w:jc w:val="both"/>
        <w:rPr>
          <w:szCs w:val="24"/>
        </w:rPr>
      </w:pPr>
      <w:r w:rsidRPr="009450B6">
        <w:rPr>
          <w:szCs w:val="24"/>
        </w:rPr>
        <w:t xml:space="preserve">Таким образом, подводя итоги по динамике значений всех показателей предварительных итогов социально-экономического развития </w:t>
      </w:r>
      <w:r>
        <w:rPr>
          <w:szCs w:val="24"/>
        </w:rPr>
        <w:t>Кукобойского сельского</w:t>
      </w:r>
      <w:r w:rsidRPr="009450B6">
        <w:rPr>
          <w:szCs w:val="24"/>
        </w:rPr>
        <w:t xml:space="preserve"> поселения  Ярославской области за 9 месяцев 2021 года и ожидаемых итогов социально-экономического развития </w:t>
      </w:r>
      <w:r>
        <w:rPr>
          <w:szCs w:val="24"/>
        </w:rPr>
        <w:t xml:space="preserve">Кукобойского сельского поселения </w:t>
      </w:r>
      <w:r w:rsidRPr="009450B6">
        <w:rPr>
          <w:szCs w:val="24"/>
        </w:rPr>
        <w:t xml:space="preserve"> Ярославской области за 2021 год, можно сделать вывод, что общая социально-экономическая ситуация остается стабильной.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0260D1"/>
    <w:multiLevelType w:val="hybridMultilevel"/>
    <w:tmpl w:val="894A541E"/>
    <w:lvl w:ilvl="0" w:tplc="BD18BC9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savePreviewPicture/>
  <w:compat/>
  <w:rsids>
    <w:rsidRoot w:val="006E0A06"/>
    <w:rsid w:val="0000514B"/>
    <w:rsid w:val="00021D73"/>
    <w:rsid w:val="0004108B"/>
    <w:rsid w:val="000441AF"/>
    <w:rsid w:val="000632E7"/>
    <w:rsid w:val="00065063"/>
    <w:rsid w:val="00072C6C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D5B9C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56BC"/>
    <w:rsid w:val="00145FF5"/>
    <w:rsid w:val="00150005"/>
    <w:rsid w:val="00151291"/>
    <w:rsid w:val="001540FB"/>
    <w:rsid w:val="00160F9D"/>
    <w:rsid w:val="001620ED"/>
    <w:rsid w:val="00164557"/>
    <w:rsid w:val="001659B5"/>
    <w:rsid w:val="001660E0"/>
    <w:rsid w:val="001856F8"/>
    <w:rsid w:val="00191364"/>
    <w:rsid w:val="00194628"/>
    <w:rsid w:val="001956B7"/>
    <w:rsid w:val="001A1BA7"/>
    <w:rsid w:val="001A4557"/>
    <w:rsid w:val="001B35D3"/>
    <w:rsid w:val="001D077E"/>
    <w:rsid w:val="001D4F4A"/>
    <w:rsid w:val="001D5F04"/>
    <w:rsid w:val="001E1F96"/>
    <w:rsid w:val="001E36D9"/>
    <w:rsid w:val="001E7909"/>
    <w:rsid w:val="001F1056"/>
    <w:rsid w:val="001F3C9A"/>
    <w:rsid w:val="001F5A7E"/>
    <w:rsid w:val="001F5E9E"/>
    <w:rsid w:val="001F7D88"/>
    <w:rsid w:val="00206F4F"/>
    <w:rsid w:val="00212B77"/>
    <w:rsid w:val="00220A0A"/>
    <w:rsid w:val="002216D9"/>
    <w:rsid w:val="0022399B"/>
    <w:rsid w:val="002257C6"/>
    <w:rsid w:val="00227C11"/>
    <w:rsid w:val="00242B89"/>
    <w:rsid w:val="00246A0A"/>
    <w:rsid w:val="00247E0B"/>
    <w:rsid w:val="00253D31"/>
    <w:rsid w:val="00257147"/>
    <w:rsid w:val="00262226"/>
    <w:rsid w:val="00263539"/>
    <w:rsid w:val="00265978"/>
    <w:rsid w:val="00274087"/>
    <w:rsid w:val="00277D2F"/>
    <w:rsid w:val="00280FAA"/>
    <w:rsid w:val="0028235F"/>
    <w:rsid w:val="002949D3"/>
    <w:rsid w:val="002A05EB"/>
    <w:rsid w:val="002A07D9"/>
    <w:rsid w:val="002A212B"/>
    <w:rsid w:val="002A2410"/>
    <w:rsid w:val="002A60F6"/>
    <w:rsid w:val="002A718B"/>
    <w:rsid w:val="002A7679"/>
    <w:rsid w:val="002B7CDA"/>
    <w:rsid w:val="002C08E2"/>
    <w:rsid w:val="002C0C19"/>
    <w:rsid w:val="002C40B5"/>
    <w:rsid w:val="002C4866"/>
    <w:rsid w:val="002D1D7F"/>
    <w:rsid w:val="002D4A80"/>
    <w:rsid w:val="002D5872"/>
    <w:rsid w:val="002D5C8E"/>
    <w:rsid w:val="002D6DF8"/>
    <w:rsid w:val="002E0470"/>
    <w:rsid w:val="002E1849"/>
    <w:rsid w:val="002E5FC8"/>
    <w:rsid w:val="002F4414"/>
    <w:rsid w:val="002F5A3E"/>
    <w:rsid w:val="002F5A72"/>
    <w:rsid w:val="00312645"/>
    <w:rsid w:val="00312676"/>
    <w:rsid w:val="00313770"/>
    <w:rsid w:val="00317DB8"/>
    <w:rsid w:val="00326B30"/>
    <w:rsid w:val="00335521"/>
    <w:rsid w:val="003362A0"/>
    <w:rsid w:val="00337BD2"/>
    <w:rsid w:val="0034450C"/>
    <w:rsid w:val="003460B1"/>
    <w:rsid w:val="00356037"/>
    <w:rsid w:val="00356EEA"/>
    <w:rsid w:val="00365483"/>
    <w:rsid w:val="00365B3A"/>
    <w:rsid w:val="00366B42"/>
    <w:rsid w:val="00367E9D"/>
    <w:rsid w:val="00374D37"/>
    <w:rsid w:val="0038089D"/>
    <w:rsid w:val="003812A2"/>
    <w:rsid w:val="00387327"/>
    <w:rsid w:val="00396F84"/>
    <w:rsid w:val="003A01AB"/>
    <w:rsid w:val="003C1242"/>
    <w:rsid w:val="003C5928"/>
    <w:rsid w:val="003D1625"/>
    <w:rsid w:val="003D17AF"/>
    <w:rsid w:val="003D3346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43479"/>
    <w:rsid w:val="00444C37"/>
    <w:rsid w:val="00445E38"/>
    <w:rsid w:val="00447137"/>
    <w:rsid w:val="00447DA1"/>
    <w:rsid w:val="00450ABC"/>
    <w:rsid w:val="00454472"/>
    <w:rsid w:val="0045639A"/>
    <w:rsid w:val="00460219"/>
    <w:rsid w:val="00461C16"/>
    <w:rsid w:val="00472425"/>
    <w:rsid w:val="004745AB"/>
    <w:rsid w:val="00480CB4"/>
    <w:rsid w:val="00483656"/>
    <w:rsid w:val="004864FE"/>
    <w:rsid w:val="00493D6A"/>
    <w:rsid w:val="004A2ACF"/>
    <w:rsid w:val="004A3A01"/>
    <w:rsid w:val="004A7F82"/>
    <w:rsid w:val="004B1FCC"/>
    <w:rsid w:val="004B2397"/>
    <w:rsid w:val="004B3CEC"/>
    <w:rsid w:val="004D3940"/>
    <w:rsid w:val="004E353A"/>
    <w:rsid w:val="004E7DE7"/>
    <w:rsid w:val="004F4250"/>
    <w:rsid w:val="004F5764"/>
    <w:rsid w:val="004F6FA2"/>
    <w:rsid w:val="00515707"/>
    <w:rsid w:val="00526926"/>
    <w:rsid w:val="00536A6B"/>
    <w:rsid w:val="00537A62"/>
    <w:rsid w:val="0054187C"/>
    <w:rsid w:val="00550A0B"/>
    <w:rsid w:val="00550C5C"/>
    <w:rsid w:val="00574A66"/>
    <w:rsid w:val="00582AFC"/>
    <w:rsid w:val="0059007D"/>
    <w:rsid w:val="00593586"/>
    <w:rsid w:val="0059406E"/>
    <w:rsid w:val="005A09F2"/>
    <w:rsid w:val="005A48BA"/>
    <w:rsid w:val="005A7FF0"/>
    <w:rsid w:val="005B08F1"/>
    <w:rsid w:val="005B5A74"/>
    <w:rsid w:val="005C2548"/>
    <w:rsid w:val="005D159A"/>
    <w:rsid w:val="005E0007"/>
    <w:rsid w:val="005E067B"/>
    <w:rsid w:val="005E1D97"/>
    <w:rsid w:val="005E41CE"/>
    <w:rsid w:val="005F0B58"/>
    <w:rsid w:val="005F3BE6"/>
    <w:rsid w:val="0060277A"/>
    <w:rsid w:val="00602B28"/>
    <w:rsid w:val="00606713"/>
    <w:rsid w:val="006136EB"/>
    <w:rsid w:val="00614CD5"/>
    <w:rsid w:val="006349D2"/>
    <w:rsid w:val="00644009"/>
    <w:rsid w:val="0064600F"/>
    <w:rsid w:val="006464AB"/>
    <w:rsid w:val="006479A3"/>
    <w:rsid w:val="00652A3A"/>
    <w:rsid w:val="00652CA1"/>
    <w:rsid w:val="00653111"/>
    <w:rsid w:val="00655EED"/>
    <w:rsid w:val="00674438"/>
    <w:rsid w:val="00690E19"/>
    <w:rsid w:val="00690ECA"/>
    <w:rsid w:val="006911AE"/>
    <w:rsid w:val="00692C47"/>
    <w:rsid w:val="00692D00"/>
    <w:rsid w:val="0069369C"/>
    <w:rsid w:val="006B4F77"/>
    <w:rsid w:val="006C0BD5"/>
    <w:rsid w:val="006D4108"/>
    <w:rsid w:val="006E05E9"/>
    <w:rsid w:val="006E0A06"/>
    <w:rsid w:val="006E3CE3"/>
    <w:rsid w:val="006E5665"/>
    <w:rsid w:val="006E7687"/>
    <w:rsid w:val="006F60AB"/>
    <w:rsid w:val="00704A1E"/>
    <w:rsid w:val="00712EC6"/>
    <w:rsid w:val="007252FE"/>
    <w:rsid w:val="00731736"/>
    <w:rsid w:val="0073273A"/>
    <w:rsid w:val="00764D33"/>
    <w:rsid w:val="00770A80"/>
    <w:rsid w:val="00772DC5"/>
    <w:rsid w:val="007752A9"/>
    <w:rsid w:val="00791291"/>
    <w:rsid w:val="0079212B"/>
    <w:rsid w:val="007928F7"/>
    <w:rsid w:val="00796748"/>
    <w:rsid w:val="007A1778"/>
    <w:rsid w:val="007B3779"/>
    <w:rsid w:val="007C0ED5"/>
    <w:rsid w:val="007D01A6"/>
    <w:rsid w:val="007D48DB"/>
    <w:rsid w:val="007E610D"/>
    <w:rsid w:val="007F0D9A"/>
    <w:rsid w:val="007F7641"/>
    <w:rsid w:val="008056E1"/>
    <w:rsid w:val="00812F72"/>
    <w:rsid w:val="0081337D"/>
    <w:rsid w:val="008145CD"/>
    <w:rsid w:val="008178D8"/>
    <w:rsid w:val="00820441"/>
    <w:rsid w:val="00820467"/>
    <w:rsid w:val="00821664"/>
    <w:rsid w:val="00837B88"/>
    <w:rsid w:val="00856E63"/>
    <w:rsid w:val="00870416"/>
    <w:rsid w:val="00870FC4"/>
    <w:rsid w:val="008730AF"/>
    <w:rsid w:val="00876819"/>
    <w:rsid w:val="008970A2"/>
    <w:rsid w:val="008A524E"/>
    <w:rsid w:val="008A63DB"/>
    <w:rsid w:val="008B07A3"/>
    <w:rsid w:val="008B266E"/>
    <w:rsid w:val="008B2A22"/>
    <w:rsid w:val="008B6671"/>
    <w:rsid w:val="008C0281"/>
    <w:rsid w:val="008E2E93"/>
    <w:rsid w:val="008E5226"/>
    <w:rsid w:val="008F7426"/>
    <w:rsid w:val="00900176"/>
    <w:rsid w:val="00906144"/>
    <w:rsid w:val="009122F1"/>
    <w:rsid w:val="009123B8"/>
    <w:rsid w:val="00917514"/>
    <w:rsid w:val="00926F27"/>
    <w:rsid w:val="00927058"/>
    <w:rsid w:val="0093019C"/>
    <w:rsid w:val="0094026B"/>
    <w:rsid w:val="00941808"/>
    <w:rsid w:val="009428DF"/>
    <w:rsid w:val="009450B6"/>
    <w:rsid w:val="0095189B"/>
    <w:rsid w:val="00954579"/>
    <w:rsid w:val="009641A9"/>
    <w:rsid w:val="00966F35"/>
    <w:rsid w:val="0098245C"/>
    <w:rsid w:val="009B62CA"/>
    <w:rsid w:val="009E2528"/>
    <w:rsid w:val="009E7CCC"/>
    <w:rsid w:val="009F0D81"/>
    <w:rsid w:val="009F432B"/>
    <w:rsid w:val="009F7FAD"/>
    <w:rsid w:val="00A03803"/>
    <w:rsid w:val="00A03D9D"/>
    <w:rsid w:val="00A03DFC"/>
    <w:rsid w:val="00A26957"/>
    <w:rsid w:val="00A36041"/>
    <w:rsid w:val="00A37FF6"/>
    <w:rsid w:val="00A408C0"/>
    <w:rsid w:val="00A60698"/>
    <w:rsid w:val="00A71238"/>
    <w:rsid w:val="00A80885"/>
    <w:rsid w:val="00A93736"/>
    <w:rsid w:val="00A955DB"/>
    <w:rsid w:val="00AA00F4"/>
    <w:rsid w:val="00AA4F1F"/>
    <w:rsid w:val="00AA5985"/>
    <w:rsid w:val="00AC1FE0"/>
    <w:rsid w:val="00AC2050"/>
    <w:rsid w:val="00AC3E71"/>
    <w:rsid w:val="00AD4E54"/>
    <w:rsid w:val="00AE3D04"/>
    <w:rsid w:val="00AE3F47"/>
    <w:rsid w:val="00AE5D57"/>
    <w:rsid w:val="00AE5ED9"/>
    <w:rsid w:val="00AF242B"/>
    <w:rsid w:val="00AF444F"/>
    <w:rsid w:val="00AF5D1D"/>
    <w:rsid w:val="00AF7058"/>
    <w:rsid w:val="00B04EEA"/>
    <w:rsid w:val="00B05C0F"/>
    <w:rsid w:val="00B17999"/>
    <w:rsid w:val="00B256B2"/>
    <w:rsid w:val="00B26CA4"/>
    <w:rsid w:val="00B3499E"/>
    <w:rsid w:val="00B36627"/>
    <w:rsid w:val="00B46638"/>
    <w:rsid w:val="00B47377"/>
    <w:rsid w:val="00B5754A"/>
    <w:rsid w:val="00B6257C"/>
    <w:rsid w:val="00B676B3"/>
    <w:rsid w:val="00B73CFF"/>
    <w:rsid w:val="00B74BCD"/>
    <w:rsid w:val="00B81317"/>
    <w:rsid w:val="00B83974"/>
    <w:rsid w:val="00B84E09"/>
    <w:rsid w:val="00B870FD"/>
    <w:rsid w:val="00B97C8E"/>
    <w:rsid w:val="00BA5F28"/>
    <w:rsid w:val="00BB61C6"/>
    <w:rsid w:val="00BC0741"/>
    <w:rsid w:val="00BC469C"/>
    <w:rsid w:val="00BC5FE8"/>
    <w:rsid w:val="00BD6EAC"/>
    <w:rsid w:val="00BD7FCC"/>
    <w:rsid w:val="00BE1BD6"/>
    <w:rsid w:val="00BF4094"/>
    <w:rsid w:val="00BF6A01"/>
    <w:rsid w:val="00C12797"/>
    <w:rsid w:val="00C165CF"/>
    <w:rsid w:val="00C22E8C"/>
    <w:rsid w:val="00C31641"/>
    <w:rsid w:val="00C3207A"/>
    <w:rsid w:val="00C36272"/>
    <w:rsid w:val="00C405E5"/>
    <w:rsid w:val="00C55D45"/>
    <w:rsid w:val="00C63255"/>
    <w:rsid w:val="00C72CBB"/>
    <w:rsid w:val="00C75B27"/>
    <w:rsid w:val="00C77F25"/>
    <w:rsid w:val="00C82630"/>
    <w:rsid w:val="00C859CD"/>
    <w:rsid w:val="00C9320B"/>
    <w:rsid w:val="00CB6DF1"/>
    <w:rsid w:val="00CC2D62"/>
    <w:rsid w:val="00CC41D7"/>
    <w:rsid w:val="00CC4E56"/>
    <w:rsid w:val="00CE059A"/>
    <w:rsid w:val="00CE4A4A"/>
    <w:rsid w:val="00CE56A9"/>
    <w:rsid w:val="00CE6593"/>
    <w:rsid w:val="00CF0F16"/>
    <w:rsid w:val="00CF52DC"/>
    <w:rsid w:val="00CF68C3"/>
    <w:rsid w:val="00D0140D"/>
    <w:rsid w:val="00D03CC7"/>
    <w:rsid w:val="00D04819"/>
    <w:rsid w:val="00D053FB"/>
    <w:rsid w:val="00D13B57"/>
    <w:rsid w:val="00D16DD7"/>
    <w:rsid w:val="00D23763"/>
    <w:rsid w:val="00D24D41"/>
    <w:rsid w:val="00D30773"/>
    <w:rsid w:val="00D30D88"/>
    <w:rsid w:val="00D504DE"/>
    <w:rsid w:val="00D57E4F"/>
    <w:rsid w:val="00D614B7"/>
    <w:rsid w:val="00D660CE"/>
    <w:rsid w:val="00D66496"/>
    <w:rsid w:val="00D70800"/>
    <w:rsid w:val="00D72F56"/>
    <w:rsid w:val="00D73870"/>
    <w:rsid w:val="00D75E0E"/>
    <w:rsid w:val="00D77DF2"/>
    <w:rsid w:val="00D81F57"/>
    <w:rsid w:val="00D82683"/>
    <w:rsid w:val="00D82C6C"/>
    <w:rsid w:val="00D92A67"/>
    <w:rsid w:val="00D97260"/>
    <w:rsid w:val="00D97B9B"/>
    <w:rsid w:val="00DB19A4"/>
    <w:rsid w:val="00DB7C14"/>
    <w:rsid w:val="00DC2B38"/>
    <w:rsid w:val="00DC5D31"/>
    <w:rsid w:val="00DD2406"/>
    <w:rsid w:val="00DD5A64"/>
    <w:rsid w:val="00DE3AF4"/>
    <w:rsid w:val="00DE4788"/>
    <w:rsid w:val="00DF2A27"/>
    <w:rsid w:val="00DF38B9"/>
    <w:rsid w:val="00E00CAF"/>
    <w:rsid w:val="00E00E8B"/>
    <w:rsid w:val="00E10396"/>
    <w:rsid w:val="00E10D16"/>
    <w:rsid w:val="00E11158"/>
    <w:rsid w:val="00E13C58"/>
    <w:rsid w:val="00E1411B"/>
    <w:rsid w:val="00E159F7"/>
    <w:rsid w:val="00E15B95"/>
    <w:rsid w:val="00E37A6B"/>
    <w:rsid w:val="00E4350A"/>
    <w:rsid w:val="00E50FD2"/>
    <w:rsid w:val="00E51E3A"/>
    <w:rsid w:val="00E570ED"/>
    <w:rsid w:val="00E704F7"/>
    <w:rsid w:val="00E77480"/>
    <w:rsid w:val="00E805EC"/>
    <w:rsid w:val="00E87CEC"/>
    <w:rsid w:val="00E914E0"/>
    <w:rsid w:val="00EA36B2"/>
    <w:rsid w:val="00EA69E5"/>
    <w:rsid w:val="00EB3500"/>
    <w:rsid w:val="00ED1E85"/>
    <w:rsid w:val="00ED2EBA"/>
    <w:rsid w:val="00EE2093"/>
    <w:rsid w:val="00F016BB"/>
    <w:rsid w:val="00F05338"/>
    <w:rsid w:val="00F25778"/>
    <w:rsid w:val="00F33473"/>
    <w:rsid w:val="00F45C86"/>
    <w:rsid w:val="00F51E11"/>
    <w:rsid w:val="00F55A7C"/>
    <w:rsid w:val="00F64EF7"/>
    <w:rsid w:val="00F73C6B"/>
    <w:rsid w:val="00F74FA9"/>
    <w:rsid w:val="00F8106E"/>
    <w:rsid w:val="00F913A4"/>
    <w:rsid w:val="00F9276C"/>
    <w:rsid w:val="00F93D45"/>
    <w:rsid w:val="00FB08F0"/>
    <w:rsid w:val="00FB173E"/>
    <w:rsid w:val="00FC0415"/>
    <w:rsid w:val="00FC3F95"/>
    <w:rsid w:val="00FC4DFF"/>
    <w:rsid w:val="00FD4662"/>
    <w:rsid w:val="00FD6DF3"/>
    <w:rsid w:val="00FE0796"/>
    <w:rsid w:val="00FE13A2"/>
    <w:rsid w:val="00FF40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A71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9450B6"/>
    <w:pPr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397E-3684-4623-851E-7B52EFB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Novred 9</cp:lastModifiedBy>
  <cp:revision>2</cp:revision>
  <cp:lastPrinted>2021-10-05T09:07:00Z</cp:lastPrinted>
  <dcterms:created xsi:type="dcterms:W3CDTF">2021-12-16T06:50:00Z</dcterms:created>
  <dcterms:modified xsi:type="dcterms:W3CDTF">2021-12-16T06:50:00Z</dcterms:modified>
</cp:coreProperties>
</file>