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3B" w:rsidRDefault="008A763B" w:rsidP="008A763B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 w:rsidRPr="00740E6F">
        <w:rPr>
          <w:rFonts w:ascii="Times New Roman CYR" w:hAnsi="Times New Roman CYR" w:cs="Times New Roman CYR"/>
          <w:bCs/>
          <w:sz w:val="22"/>
          <w:szCs w:val="22"/>
        </w:rPr>
        <w:t>Утвержден</w:t>
      </w:r>
      <w:r>
        <w:rPr>
          <w:rFonts w:ascii="Times New Roman CYR" w:hAnsi="Times New Roman CYR" w:cs="Times New Roman CYR"/>
          <w:bCs/>
          <w:sz w:val="22"/>
          <w:szCs w:val="22"/>
        </w:rPr>
        <w:t>о</w:t>
      </w:r>
      <w:r w:rsidRPr="00740E6F">
        <w:rPr>
          <w:rFonts w:ascii="Times New Roman CYR" w:hAnsi="Times New Roman CYR" w:cs="Times New Roman CYR"/>
          <w:bCs/>
          <w:sz w:val="22"/>
          <w:szCs w:val="22"/>
        </w:rPr>
        <w:t xml:space="preserve"> решением 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Муниципального  Совета  </w:t>
      </w:r>
    </w:p>
    <w:p w:rsidR="008A763B" w:rsidRDefault="008A763B" w:rsidP="008A763B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>Кукобойского сельского  поселения  Ярославской  области</w:t>
      </w:r>
    </w:p>
    <w:p w:rsidR="008A763B" w:rsidRDefault="008A763B" w:rsidP="008A763B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от   20  декабря  2011 года №    63   </w:t>
      </w:r>
    </w:p>
    <w:p w:rsidR="008A763B" w:rsidRDefault="008A763B" w:rsidP="008A763B">
      <w:pPr>
        <w:autoSpaceDE w:val="0"/>
        <w:autoSpaceDN w:val="0"/>
        <w:adjustRightInd w:val="0"/>
        <w:spacing w:line="316" w:lineRule="exact"/>
        <w:jc w:val="right"/>
        <w:rPr>
          <w:rFonts w:ascii="Times New Roman CYR" w:hAnsi="Times New Roman CYR" w:cs="Times New Roman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sz w:val="22"/>
          <w:szCs w:val="22"/>
        </w:rPr>
        <w:t xml:space="preserve">( в редакции изменений  решения № 112  от 03.07.2013 г.)   </w:t>
      </w:r>
    </w:p>
    <w:p w:rsidR="008A763B" w:rsidRDefault="008A763B" w:rsidP="008A763B">
      <w:pPr>
        <w:pStyle w:val="ConsTitle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763B" w:rsidRPr="007F5CDC" w:rsidRDefault="008A763B" w:rsidP="008A763B">
      <w:pPr>
        <w:pStyle w:val="ConsTitle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F5CDC">
        <w:rPr>
          <w:rFonts w:ascii="Times New Roman" w:hAnsi="Times New Roman" w:cs="Times New Roman"/>
          <w:sz w:val="24"/>
          <w:szCs w:val="24"/>
        </w:rPr>
        <w:t>ПОЛОЖЕНИЕ</w:t>
      </w:r>
    </w:p>
    <w:p w:rsidR="008A763B" w:rsidRDefault="008A763B" w:rsidP="008A763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7F5CDC">
        <w:rPr>
          <w:b/>
          <w:bCs/>
        </w:rPr>
        <w:t xml:space="preserve">о порядке проведения антикоррупционной экспертизы </w:t>
      </w:r>
    </w:p>
    <w:p w:rsidR="008A763B" w:rsidRPr="007F5CDC" w:rsidRDefault="008A763B" w:rsidP="008A763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7F5CDC">
        <w:rPr>
          <w:b/>
          <w:bCs/>
        </w:rPr>
        <w:t xml:space="preserve">нормативных правовых актов и проектов нормативных правовых актов </w:t>
      </w:r>
      <w:bookmarkStart w:id="0" w:name="_GoBack"/>
      <w:bookmarkEnd w:id="0"/>
      <w:r>
        <w:rPr>
          <w:b/>
          <w:bCs/>
        </w:rPr>
        <w:t>Кукобойского  сельского  поселения  Ярославской  области</w:t>
      </w:r>
    </w:p>
    <w:p w:rsidR="008A763B" w:rsidRPr="007F5CDC" w:rsidRDefault="008A763B" w:rsidP="008A763B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763B" w:rsidRPr="008301EE" w:rsidRDefault="008A763B" w:rsidP="008A763B">
      <w:pPr>
        <w:pStyle w:val="ConsTitle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01EE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301EE">
        <w:rPr>
          <w:rFonts w:ascii="Times New Roman" w:hAnsi="Times New Roman" w:cs="Times New Roman"/>
          <w:sz w:val="24"/>
          <w:szCs w:val="24"/>
        </w:rPr>
        <w:t xml:space="preserve"> Предмет регулирования настоящего Положения</w:t>
      </w:r>
    </w:p>
    <w:p w:rsidR="008A763B" w:rsidRPr="007F5CDC" w:rsidRDefault="008A763B" w:rsidP="008A763B">
      <w:pPr>
        <w:ind w:firstLine="720"/>
        <w:jc w:val="both"/>
      </w:pPr>
    </w:p>
    <w:p w:rsidR="008A763B" w:rsidRPr="007F5CDC" w:rsidRDefault="008A763B" w:rsidP="008A763B">
      <w:pPr>
        <w:ind w:firstLine="720"/>
        <w:jc w:val="both"/>
      </w:pPr>
      <w:r w:rsidRPr="007F5CDC">
        <w:t xml:space="preserve"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</w:t>
      </w:r>
      <w:r>
        <w:t xml:space="preserve">Кукобойского  сельского  поселения  Ярославской  области  </w:t>
      </w:r>
      <w:r w:rsidRPr="007F5CDC">
        <w:t>в целях выявления в них коррупциогенных факторов и их последующего устранения.</w:t>
      </w:r>
    </w:p>
    <w:p w:rsidR="008A763B" w:rsidRPr="007F5CDC" w:rsidRDefault="008A763B" w:rsidP="008A76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F5CD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7F5CDC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7F5CDC">
        <w:rPr>
          <w:rFonts w:ascii="Times New Roman" w:hAnsi="Times New Roman" w:cs="Times New Roman"/>
          <w:sz w:val="24"/>
          <w:szCs w:val="24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7F5CDC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F5CDC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A763B" w:rsidRPr="007F5CDC" w:rsidRDefault="008A763B" w:rsidP="008A763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763B" w:rsidRDefault="008A763B" w:rsidP="008A76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01EE">
        <w:rPr>
          <w:rFonts w:ascii="Times New Roman" w:hAnsi="Times New Roman" w:cs="Times New Roman"/>
          <w:bCs w:val="0"/>
          <w:sz w:val="24"/>
          <w:szCs w:val="24"/>
        </w:rPr>
        <w:t xml:space="preserve">2. </w:t>
      </w:r>
      <w:r w:rsidRPr="008301EE">
        <w:rPr>
          <w:rFonts w:ascii="Times New Roman" w:hAnsi="Times New Roman" w:cs="Times New Roman"/>
          <w:sz w:val="24"/>
          <w:szCs w:val="24"/>
        </w:rPr>
        <w:t xml:space="preserve">Принципы и методика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763B" w:rsidRPr="008301EE" w:rsidRDefault="008A763B" w:rsidP="008A76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1EE">
        <w:rPr>
          <w:rFonts w:ascii="Times New Roman" w:hAnsi="Times New Roman" w:cs="Times New Roman"/>
          <w:sz w:val="24"/>
          <w:szCs w:val="24"/>
        </w:rPr>
        <w:t>нормативных правовых актов (проектов нормативных правовых актов)</w:t>
      </w:r>
    </w:p>
    <w:p w:rsidR="008A763B" w:rsidRPr="007F5CDC" w:rsidRDefault="008A763B" w:rsidP="008A763B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763B" w:rsidRPr="007F5CDC" w:rsidRDefault="008A763B" w:rsidP="008A763B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7F5CDC">
        <w:rPr>
          <w:rFonts w:ascii="Times New Roman" w:hAnsi="Times New Roman" w:cs="Times New Roman"/>
          <w:b w:val="0"/>
          <w:bCs w:val="0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антикоррупционной экспертизе нормативных правовых актов и проектов нормативных правовых актов».</w:t>
      </w:r>
    </w:p>
    <w:p w:rsidR="008A763B" w:rsidRPr="00AF49C2" w:rsidRDefault="008A763B" w:rsidP="008A763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49C2">
        <w:rPr>
          <w:rFonts w:ascii="Times New Roman" w:hAnsi="Times New Roman" w:cs="Times New Roman"/>
          <w:sz w:val="24"/>
          <w:szCs w:val="24"/>
        </w:rPr>
        <w:t>2.2. Антикоррупционная экспертиза нормативных правовых актов (проектов нормативных правовых актов) проводится согласно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 от   5 марта 2009 года № 196.</w:t>
      </w:r>
    </w:p>
    <w:p w:rsidR="008A763B" w:rsidRDefault="008A763B" w:rsidP="008A763B">
      <w:pPr>
        <w:ind w:firstLine="540"/>
        <w:jc w:val="both"/>
      </w:pPr>
      <w:r>
        <w:t xml:space="preserve">   2.3. Антикоррупционной экспертизе подлежат  нормативные правовые акты (проекты  нормативных правовых актов) по вопросам касающимся:</w:t>
      </w:r>
    </w:p>
    <w:p w:rsidR="008A763B" w:rsidRDefault="008A763B" w:rsidP="008A763B">
      <w:pPr>
        <w:ind w:firstLine="540"/>
        <w:jc w:val="both"/>
      </w:pPr>
      <w:r>
        <w:t>1)</w:t>
      </w:r>
      <w:r>
        <w:tab/>
        <w:t>прав, свобод и обязанностей человека и гражданина;</w:t>
      </w:r>
    </w:p>
    <w:p w:rsidR="008A763B" w:rsidRDefault="008A763B" w:rsidP="008A763B">
      <w:pPr>
        <w:ind w:firstLine="540"/>
        <w:jc w:val="both"/>
      </w:pPr>
      <w:r>
        <w:t>2)</w:t>
      </w:r>
      <w:r>
        <w:tab/>
        <w:t>государственной и муниципальной собственности, государственной и муниципальной службы</w:t>
      </w:r>
      <w:proofErr w:type="gramStart"/>
      <w:r>
        <w:t xml:space="preserve"> ,</w:t>
      </w:r>
      <w:proofErr w:type="gramEnd"/>
      <w:r>
        <w:t xml:space="preserve"> бюджетного , налогового, таможенного, лесного, водного, земельного, градостроительного, природоохранного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A763B" w:rsidRDefault="008A763B" w:rsidP="008A763B">
      <w:pPr>
        <w:ind w:firstLine="540"/>
        <w:jc w:val="both"/>
      </w:pPr>
      <w:r>
        <w:t>3)</w:t>
      </w:r>
      <w:r>
        <w:tab/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A763B" w:rsidRDefault="008A763B" w:rsidP="008A763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</w:t>
      </w:r>
      <w:r w:rsidRPr="00B62BC9">
        <w:rPr>
          <w:b/>
        </w:rPr>
        <w:t>. Антикоррупционная экспертиза нормативного правового акта</w:t>
      </w:r>
    </w:p>
    <w:p w:rsidR="008A763B" w:rsidRPr="00B62BC9" w:rsidRDefault="008A763B" w:rsidP="008A763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3</w:t>
      </w:r>
      <w:r w:rsidRPr="00B62BC9">
        <w:t xml:space="preserve">.1. </w:t>
      </w:r>
      <w:proofErr w:type="gramStart"/>
      <w:r w:rsidRPr="00B62BC9">
        <w:t xml:space="preserve">Антикоррупционная экспертиза нормативного правового акта проводится в случае поступления в адрес </w:t>
      </w:r>
      <w:r>
        <w:t>местного самоуправления сельского  поселения</w:t>
      </w:r>
      <w:r w:rsidRPr="00B62BC9">
        <w:t xml:space="preserve">, </w:t>
      </w:r>
      <w:r>
        <w:t xml:space="preserve">межведомственной </w:t>
      </w:r>
      <w:r w:rsidRPr="00B62BC9">
        <w:t xml:space="preserve">комиссии по  противодействию коррупции на территории </w:t>
      </w:r>
      <w:r>
        <w:t>Кукобойского  сельского  поселения  Ярославской  области</w:t>
      </w:r>
      <w:r w:rsidRPr="00B62BC9">
        <w:t xml:space="preserve">, письменных обращений органов государственной власти, иных государственных органов,  граждан и организаций с информацией о возможной </w:t>
      </w:r>
      <w:proofErr w:type="spellStart"/>
      <w:r w:rsidRPr="00B62BC9">
        <w:t>коррупциогенности</w:t>
      </w:r>
      <w:proofErr w:type="spellEnd"/>
      <w:r w:rsidRPr="00B62BC9">
        <w:t xml:space="preserve"> указанного акта, полученной по результатам анализа практики его </w:t>
      </w:r>
      <w:proofErr w:type="spellStart"/>
      <w:r w:rsidRPr="00B62BC9">
        <w:t>правоприменения</w:t>
      </w:r>
      <w:proofErr w:type="spellEnd"/>
      <w:r w:rsidRPr="00B62BC9">
        <w:t>.</w:t>
      </w:r>
      <w:proofErr w:type="gramEnd"/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lastRenderedPageBreak/>
        <w:t>3</w:t>
      </w:r>
      <w:r w:rsidRPr="00B62BC9">
        <w:t xml:space="preserve">.2. Антикоррупционная экспертиза нормативного правового акта в случае, предусмотренном пунктом 2.1 настоящего Порядка, проводится </w:t>
      </w:r>
      <w:r>
        <w:t xml:space="preserve">уполномоченным органом, устанавливаемым распоряжением </w:t>
      </w:r>
      <w:r w:rsidRPr="00B62BC9">
        <w:t xml:space="preserve">Администрации </w:t>
      </w:r>
      <w:r>
        <w:t>сельского  поселения</w:t>
      </w:r>
      <w:r w:rsidRPr="00B62BC9">
        <w:t xml:space="preserve"> (далее </w:t>
      </w:r>
      <w:r>
        <w:t>–</w:t>
      </w:r>
      <w:r w:rsidRPr="00B62BC9">
        <w:t xml:space="preserve"> </w:t>
      </w:r>
      <w:r>
        <w:t>Уполномоченный орган</w:t>
      </w:r>
      <w:r w:rsidRPr="00B62BC9">
        <w:t xml:space="preserve">) по результатам мониторинга применения нормативного правового акта на основании поручения </w:t>
      </w:r>
      <w:r>
        <w:t>органов местного самоуправления сельского  поселения или</w:t>
      </w:r>
      <w:r w:rsidRPr="00B62BC9">
        <w:t xml:space="preserve"> решения </w:t>
      </w:r>
      <w:r>
        <w:t xml:space="preserve">межведомственной </w:t>
      </w:r>
      <w:r w:rsidRPr="00B62BC9">
        <w:t xml:space="preserve">комиссии по противодействию коррупции на территории </w:t>
      </w:r>
      <w:r>
        <w:t>Кукобойского  сельского  поселения</w:t>
      </w:r>
      <w:r w:rsidRPr="00B62BC9">
        <w:t>.</w:t>
      </w:r>
    </w:p>
    <w:p w:rsidR="008A763B" w:rsidRPr="00992A0C" w:rsidRDefault="008A763B" w:rsidP="008A763B">
      <w:pPr>
        <w:autoSpaceDE w:val="0"/>
        <w:autoSpaceDN w:val="0"/>
        <w:adjustRightInd w:val="0"/>
        <w:ind w:firstLine="540"/>
        <w:jc w:val="both"/>
      </w:pPr>
      <w:r w:rsidRPr="00992A0C">
        <w:t>Уполномоченный орган вправе привлекать к проведению антикоррупционной экспертизы нормативного правового депутатов   сельского  поселения.</w:t>
      </w:r>
    </w:p>
    <w:p w:rsidR="008A763B" w:rsidRPr="00992A0C" w:rsidRDefault="008A763B" w:rsidP="008A763B">
      <w:pPr>
        <w:autoSpaceDE w:val="0"/>
        <w:autoSpaceDN w:val="0"/>
        <w:adjustRightInd w:val="0"/>
        <w:ind w:firstLine="540"/>
        <w:jc w:val="both"/>
      </w:pPr>
      <w:r>
        <w:t>3</w:t>
      </w:r>
      <w:r w:rsidRPr="00B62BC9">
        <w:t xml:space="preserve">.3. Антикоррупционная экспертиза нормативного правового акта проводится в срок, определенный поручением Главы </w:t>
      </w:r>
      <w:r>
        <w:t>сельского  поселения</w:t>
      </w:r>
      <w:r w:rsidRPr="00992A0C">
        <w:t>, решением межведомственной комиссии по противодействию коррупции на территории Кукобойского  сельского  поселения, но не более чем в течение 30 дней со дня поступления указанного поручения (решения) в  Уполномоченный орган.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3</w:t>
      </w:r>
      <w:r w:rsidRPr="00B62BC9">
        <w:t xml:space="preserve">.4. </w:t>
      </w:r>
      <w:r>
        <w:t xml:space="preserve">Уполномоченный орган </w:t>
      </w:r>
      <w:r w:rsidRPr="00B62BC9">
        <w:t>по результатам проведения антикоррупционной экспертизы нормативного правового акта дает письменное заключение.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факторов.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</w:p>
    <w:p w:rsidR="008A763B" w:rsidRDefault="008A763B" w:rsidP="008A763B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rPr>
          <w:b/>
        </w:rPr>
        <w:t>4</w:t>
      </w:r>
      <w:r w:rsidRPr="00B62BC9">
        <w:rPr>
          <w:b/>
        </w:rPr>
        <w:t>. Антикоррупционная экспертиза проекта нормативного правового акта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4</w:t>
      </w:r>
      <w:r w:rsidRPr="00B62BC9">
        <w:t xml:space="preserve">.1. Антикоррупционная экспертиза проекта </w:t>
      </w:r>
      <w:r>
        <w:t xml:space="preserve">нормативного правового акта </w:t>
      </w:r>
      <w:r w:rsidRPr="00B62BC9">
        <w:t>осуществляется в форме анализа норм проекта на наличие коррупциогенных факторов.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4</w:t>
      </w:r>
      <w:r w:rsidRPr="00B62BC9">
        <w:t>.2. Антикоррупционная экспертиза проекта проводится: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 w:rsidRPr="00B62BC9">
        <w:t xml:space="preserve">при разработке проекта - </w:t>
      </w:r>
      <w:r>
        <w:t>специалистом</w:t>
      </w:r>
      <w:r w:rsidRPr="00B62BC9">
        <w:t xml:space="preserve"> Администрации </w:t>
      </w:r>
      <w:r>
        <w:t>сельского  поселения</w:t>
      </w:r>
      <w:r w:rsidRPr="00B62BC9">
        <w:t>, являющимся разработчиком проекта;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 w:rsidRPr="00B62BC9">
        <w:t xml:space="preserve">при проведении правовой экспертизы проекта </w:t>
      </w:r>
      <w:r w:rsidRPr="00992A0C">
        <w:t>–  Уполномоченным органом</w:t>
      </w:r>
      <w:r w:rsidRPr="00B62BC9">
        <w:t>.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4</w:t>
      </w:r>
      <w:r w:rsidRPr="00B62BC9">
        <w:t xml:space="preserve">.3. Представление проекта </w:t>
      </w:r>
      <w:r>
        <w:t xml:space="preserve">нормативного правового акта </w:t>
      </w:r>
      <w:r w:rsidRPr="00B62BC9">
        <w:t xml:space="preserve">для проведения правовой экспертизы в  </w:t>
      </w:r>
      <w:r>
        <w:t xml:space="preserve">Уполномоченный орган </w:t>
      </w:r>
      <w:r w:rsidRPr="00B62BC9">
        <w:t xml:space="preserve">  осуществляется </w:t>
      </w:r>
      <w:r>
        <w:t xml:space="preserve">с </w:t>
      </w:r>
      <w:r w:rsidRPr="00B62BC9">
        <w:t>указани</w:t>
      </w:r>
      <w:r>
        <w:t>ем</w:t>
      </w:r>
      <w:r w:rsidRPr="00B62BC9">
        <w:t xml:space="preserve"> в проекте сведений об отсутствии в нем коррупциогенных факторов по результатам антикоррупционной экспертизы, проведенной разработчиком проекта.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4</w:t>
      </w:r>
      <w:r w:rsidRPr="00B62BC9">
        <w:t>.4. Антикоррупционная экспертиза проекта</w:t>
      </w:r>
      <w:r>
        <w:t xml:space="preserve"> нормативного правового акта</w:t>
      </w:r>
      <w:r w:rsidRPr="00B62BC9">
        <w:t xml:space="preserve"> проводится </w:t>
      </w:r>
      <w:r>
        <w:t xml:space="preserve">Уполномоченным органом </w:t>
      </w:r>
      <w:r w:rsidRPr="00B62BC9">
        <w:t xml:space="preserve"> на этапе его согласования.</w:t>
      </w:r>
    </w:p>
    <w:p w:rsidR="008A763B" w:rsidRPr="007F5CDC" w:rsidRDefault="008A763B" w:rsidP="008A76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7F5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5CDC">
        <w:rPr>
          <w:rFonts w:ascii="Times New Roman" w:hAnsi="Times New Roman" w:cs="Times New Roman"/>
          <w:sz w:val="24"/>
          <w:szCs w:val="24"/>
        </w:rPr>
        <w:t>Антикоррупционная экспертиза проектов нормативных правовых актов про</w:t>
      </w:r>
      <w:r>
        <w:rPr>
          <w:rFonts w:ascii="Times New Roman" w:hAnsi="Times New Roman" w:cs="Times New Roman"/>
          <w:sz w:val="24"/>
          <w:szCs w:val="24"/>
        </w:rPr>
        <w:t>водится в срок не более 10 дней</w:t>
      </w:r>
      <w:r w:rsidRPr="007F5CDC">
        <w:rPr>
          <w:rFonts w:ascii="Times New Roman" w:hAnsi="Times New Roman" w:cs="Times New Roman"/>
          <w:sz w:val="24"/>
          <w:szCs w:val="24"/>
        </w:rPr>
        <w:t xml:space="preserve"> со дня их поступления.</w:t>
      </w:r>
    </w:p>
    <w:p w:rsidR="008A763B" w:rsidRPr="00B62BC9" w:rsidRDefault="008A763B" w:rsidP="008A763B">
      <w:pPr>
        <w:autoSpaceDE w:val="0"/>
        <w:autoSpaceDN w:val="0"/>
        <w:adjustRightInd w:val="0"/>
        <w:ind w:firstLine="540"/>
        <w:jc w:val="both"/>
      </w:pPr>
      <w:r>
        <w:t>4.6</w:t>
      </w:r>
      <w:r w:rsidRPr="00B62BC9">
        <w:t xml:space="preserve">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</w:t>
      </w:r>
      <w:r>
        <w:t xml:space="preserve">Уполномоченный орган </w:t>
      </w:r>
      <w:r w:rsidRPr="00B62BC9">
        <w:t xml:space="preserve">вправе запросить у </w:t>
      </w:r>
      <w:r>
        <w:t>специалиста</w:t>
      </w:r>
      <w:r w:rsidRPr="00B62BC9">
        <w:t xml:space="preserve"> Администрации </w:t>
      </w:r>
      <w:r>
        <w:t>сельского  поселения</w:t>
      </w:r>
      <w:r w:rsidRPr="00B62BC9">
        <w:t>, являющегося разработчиком проекта, дополнительные материалы или информацию. В указанном случае срок проведения антикоррупционной экспертизы проекта может быть продлен, но не более чем до 15  дней.</w:t>
      </w:r>
    </w:p>
    <w:p w:rsidR="008A763B" w:rsidRDefault="008A763B" w:rsidP="008A763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4.7</w:t>
      </w:r>
      <w:r w:rsidRPr="00B62BC9">
        <w:t xml:space="preserve">. По результатам антикоррупционной экспертизы </w:t>
      </w:r>
      <w:r>
        <w:t xml:space="preserve">Уполномоченный орган </w:t>
      </w:r>
      <w:r w:rsidRPr="00B62BC9">
        <w:t xml:space="preserve"> дает письменное заключение.</w:t>
      </w:r>
      <w:r>
        <w:t xml:space="preserve"> </w:t>
      </w:r>
      <w:r w:rsidRPr="002C7A52">
        <w:rPr>
          <w:color w:val="000000"/>
        </w:rPr>
        <w:t>Если по результатам антикоррупцио</w:t>
      </w:r>
      <w:r>
        <w:rPr>
          <w:color w:val="000000"/>
        </w:rPr>
        <w:t xml:space="preserve">нной экспертизы проекта нормативного правового акта признаки </w:t>
      </w:r>
      <w:proofErr w:type="spellStart"/>
      <w:r>
        <w:rPr>
          <w:color w:val="000000"/>
        </w:rPr>
        <w:t>корруп</w:t>
      </w:r>
      <w:r w:rsidRPr="002C7A52">
        <w:rPr>
          <w:color w:val="000000"/>
        </w:rPr>
        <w:t>циогенности</w:t>
      </w:r>
      <w:proofErr w:type="spellEnd"/>
      <w:r w:rsidRPr="002C7A52">
        <w:rPr>
          <w:color w:val="000000"/>
        </w:rPr>
        <w:t xml:space="preserve"> не выявлены, заключение не составляется, в листе согласования проекта нормативного правового акта </w:t>
      </w:r>
      <w:r>
        <w:rPr>
          <w:color w:val="000000"/>
        </w:rPr>
        <w:t>делается отметка</w:t>
      </w:r>
      <w:r w:rsidRPr="002C7A52">
        <w:rPr>
          <w:color w:val="000000"/>
        </w:rPr>
        <w:t>: «Прошел антикоррупционную экспертизу».</w:t>
      </w:r>
    </w:p>
    <w:p w:rsidR="008A763B" w:rsidRDefault="008A763B" w:rsidP="008A763B">
      <w:pPr>
        <w:shd w:val="clear" w:color="auto" w:fill="FFFFFF"/>
        <w:jc w:val="both"/>
        <w:rPr>
          <w:rFonts w:ascii="Arial" w:cs="Arial"/>
          <w:color w:val="000000"/>
        </w:rPr>
      </w:pPr>
      <w:r>
        <w:rPr>
          <w:color w:val="000000"/>
        </w:rPr>
        <w:t xml:space="preserve">         4</w:t>
      </w:r>
      <w:r w:rsidRPr="002C7A52">
        <w:rPr>
          <w:color w:val="000000"/>
        </w:rPr>
        <w:t>.</w:t>
      </w:r>
      <w:r>
        <w:rPr>
          <w:color w:val="000000"/>
        </w:rPr>
        <w:t>8</w:t>
      </w:r>
      <w:r w:rsidRPr="002C7A52">
        <w:rPr>
          <w:color w:val="000000"/>
        </w:rPr>
        <w:t>.</w:t>
      </w:r>
      <w:r>
        <w:rPr>
          <w:color w:val="000000"/>
        </w:rPr>
        <w:t xml:space="preserve"> </w:t>
      </w:r>
      <w:r w:rsidRPr="002C7A52">
        <w:rPr>
          <w:color w:val="000000"/>
        </w:rPr>
        <w:t xml:space="preserve">Проекты нормативных правовых актов, вносящие изменения в действующие нормативные правовые акты, подвергаются </w:t>
      </w:r>
      <w:proofErr w:type="spellStart"/>
      <w:r w:rsidRPr="002C7A52">
        <w:rPr>
          <w:color w:val="000000"/>
        </w:rPr>
        <w:t>антикорруционной</w:t>
      </w:r>
      <w:proofErr w:type="spellEnd"/>
      <w:r w:rsidRPr="002C7A52">
        <w:rPr>
          <w:color w:val="000000"/>
        </w:rPr>
        <w:t xml:space="preserve"> экспертизе в том же порядке, что и первоначальные проекты нормативных правовых актов.</w:t>
      </w:r>
      <w:r w:rsidRPr="002C7A52">
        <w:rPr>
          <w:rFonts w:ascii="Arial" w:cs="Arial"/>
          <w:color w:val="000000"/>
        </w:rPr>
        <w:t xml:space="preserve"> </w:t>
      </w:r>
    </w:p>
    <w:p w:rsidR="008A763B" w:rsidRDefault="008A763B" w:rsidP="008A763B">
      <w:pPr>
        <w:shd w:val="clear" w:color="auto" w:fill="FFFFFF"/>
        <w:jc w:val="both"/>
        <w:rPr>
          <w:rFonts w:ascii="Arial" w:cs="Arial"/>
          <w:color w:val="000000"/>
        </w:rPr>
      </w:pPr>
      <w:r>
        <w:t xml:space="preserve">         </w:t>
      </w:r>
      <w:r w:rsidRPr="007011E6">
        <w:t xml:space="preserve">4.9. </w:t>
      </w:r>
      <w:r w:rsidRPr="00C915F8">
        <w:t>В целях проведения правовой и антикоррупционной экспертизы принятые нормативно правовые акты, проекты нормативных правовых актов представительных и исполнительных органов местного самоуправления Кукобойского сельского поселения Ярославской  области направляются в прокуратуру Первомайского района в течение 7 календарных дней</w:t>
      </w:r>
      <w:r>
        <w:t>.</w:t>
      </w:r>
      <w:r w:rsidRPr="007011E6">
        <w:rPr>
          <w:rFonts w:ascii="Arial" w:cs="Arial"/>
          <w:color w:val="000000"/>
        </w:rPr>
        <w:t xml:space="preserve">  </w:t>
      </w:r>
    </w:p>
    <w:p w:rsidR="008A763B" w:rsidRPr="007011E6" w:rsidRDefault="008A763B" w:rsidP="008A763B">
      <w:pPr>
        <w:shd w:val="clear" w:color="auto" w:fill="FFFFFF"/>
        <w:jc w:val="both"/>
      </w:pPr>
      <w:r w:rsidRPr="007011E6">
        <w:rPr>
          <w:rFonts w:ascii="Arial" w:cs="Arial"/>
          <w:color w:val="000000"/>
        </w:rPr>
        <w:lastRenderedPageBreak/>
        <w:t xml:space="preserve">                                                       </w:t>
      </w:r>
    </w:p>
    <w:p w:rsidR="008A763B" w:rsidRDefault="008A763B" w:rsidP="008A763B">
      <w:pPr>
        <w:jc w:val="center"/>
        <w:rPr>
          <w:b/>
        </w:rPr>
      </w:pPr>
      <w:r>
        <w:rPr>
          <w:b/>
        </w:rPr>
        <w:t>5</w:t>
      </w:r>
      <w:r w:rsidRPr="00AF49C2">
        <w:rPr>
          <w:b/>
        </w:rPr>
        <w:t xml:space="preserve">. Подготовка заключения и исполнение заключения  о </w:t>
      </w:r>
      <w:proofErr w:type="spellStart"/>
      <w:r w:rsidRPr="00AF49C2">
        <w:rPr>
          <w:b/>
        </w:rPr>
        <w:t>коррупциогенности</w:t>
      </w:r>
      <w:proofErr w:type="spellEnd"/>
      <w:r w:rsidRPr="00AF49C2">
        <w:rPr>
          <w:b/>
        </w:rPr>
        <w:t xml:space="preserve"> нормативного правового акта, проекта нормативного правового акта</w:t>
      </w:r>
    </w:p>
    <w:p w:rsidR="008A763B" w:rsidRPr="00AF49C2" w:rsidRDefault="008A763B" w:rsidP="008A763B">
      <w:pPr>
        <w:jc w:val="center"/>
        <w:rPr>
          <w:b/>
        </w:rPr>
      </w:pPr>
    </w:p>
    <w:p w:rsidR="008A763B" w:rsidRPr="00AF49C2" w:rsidRDefault="008A763B" w:rsidP="008A763B">
      <w:pPr>
        <w:ind w:firstLine="708"/>
        <w:jc w:val="both"/>
      </w:pPr>
      <w:r>
        <w:t>5</w:t>
      </w:r>
      <w:r w:rsidRPr="00AF49C2">
        <w:t xml:space="preserve">.1. </w:t>
      </w:r>
      <w:r>
        <w:t xml:space="preserve">Уполномоченным органом </w:t>
      </w:r>
      <w:r w:rsidRPr="00AF49C2">
        <w:t xml:space="preserve">по результатам проведенной экспертизы нормативного правового акта, проекта нормативного правового акта составляется заключение.  </w:t>
      </w:r>
    </w:p>
    <w:p w:rsidR="008A763B" w:rsidRPr="002D0CFF" w:rsidRDefault="008A763B" w:rsidP="008A763B">
      <w:pPr>
        <w:ind w:firstLine="708"/>
        <w:jc w:val="both"/>
      </w:pPr>
      <w:r>
        <w:t>5</w:t>
      </w:r>
      <w:r w:rsidRPr="002D0CFF">
        <w:t>.2</w:t>
      </w:r>
      <w:r>
        <w:t>.</w:t>
      </w:r>
      <w:r w:rsidRPr="002D0CFF">
        <w:t xml:space="preserve">  В заключении отражаются следующие сведения:</w:t>
      </w:r>
    </w:p>
    <w:p w:rsidR="008A763B" w:rsidRPr="002D0CFF" w:rsidRDefault="008A763B" w:rsidP="008A763B">
      <w:pPr>
        <w:jc w:val="both"/>
      </w:pPr>
      <w:r w:rsidRPr="002D0CFF">
        <w:t xml:space="preserve">       </w:t>
      </w:r>
      <w:r w:rsidRPr="002D0CFF">
        <w:tab/>
        <w:t xml:space="preserve">название и реквизиты  </w:t>
      </w:r>
      <w:r>
        <w:t xml:space="preserve">нормативного правового </w:t>
      </w:r>
      <w:r w:rsidRPr="002D0CFF">
        <w:t>акта (проекта</w:t>
      </w:r>
      <w:r>
        <w:t xml:space="preserve"> нормативного правового </w:t>
      </w:r>
      <w:r w:rsidRPr="002D0CFF">
        <w:t xml:space="preserve">  акта), представленного на экспертизу;</w:t>
      </w:r>
    </w:p>
    <w:p w:rsidR="008A763B" w:rsidRPr="002D0CFF" w:rsidRDefault="008A763B" w:rsidP="008A763B">
      <w:pPr>
        <w:jc w:val="both"/>
      </w:pPr>
      <w:r w:rsidRPr="002D0CFF">
        <w:t xml:space="preserve">       </w:t>
      </w:r>
      <w:r w:rsidRPr="002D0CFF">
        <w:tab/>
        <w:t>основание для проведения экспертизы;</w:t>
      </w:r>
    </w:p>
    <w:p w:rsidR="008A763B" w:rsidRPr="002D0CFF" w:rsidRDefault="008A763B" w:rsidP="008A763B">
      <w:pPr>
        <w:jc w:val="both"/>
      </w:pPr>
      <w:r>
        <w:t xml:space="preserve"> </w:t>
      </w:r>
      <w:r w:rsidRPr="002D0CFF">
        <w:t xml:space="preserve">       </w:t>
      </w:r>
      <w:r w:rsidRPr="002D0CFF">
        <w:tab/>
        <w:t>наличие или отсутствие в анализируемом</w:t>
      </w:r>
      <w:r>
        <w:t xml:space="preserve"> нормативном правовом </w:t>
      </w:r>
      <w:r w:rsidRPr="002D0CFF">
        <w:t>акте  коррупциогенных норм;</w:t>
      </w:r>
    </w:p>
    <w:p w:rsidR="008A763B" w:rsidRPr="002D0CFF" w:rsidRDefault="008A763B" w:rsidP="008A763B">
      <w:pPr>
        <w:jc w:val="both"/>
      </w:pPr>
      <w:r w:rsidRPr="002D0CFF">
        <w:t xml:space="preserve"> </w:t>
      </w:r>
      <w:r>
        <w:t xml:space="preserve"> </w:t>
      </w:r>
      <w:r w:rsidRPr="002D0CFF">
        <w:t xml:space="preserve">         наличие  в анализируемом </w:t>
      </w:r>
      <w:r>
        <w:t xml:space="preserve"> проекте нормативного правового </w:t>
      </w:r>
      <w:r w:rsidRPr="002D0CFF">
        <w:t xml:space="preserve"> акт</w:t>
      </w:r>
      <w:r>
        <w:t>а</w:t>
      </w:r>
      <w:r w:rsidRPr="002D0CFF">
        <w:t xml:space="preserve">  коррупциогенных норм;</w:t>
      </w:r>
    </w:p>
    <w:p w:rsidR="008A763B" w:rsidRPr="002D0CFF" w:rsidRDefault="008A763B" w:rsidP="008A763B">
      <w:pPr>
        <w:jc w:val="both"/>
      </w:pPr>
      <w:r w:rsidRPr="002D0CFF">
        <w:t xml:space="preserve"> </w:t>
      </w:r>
      <w:r>
        <w:t xml:space="preserve">            </w:t>
      </w:r>
      <w:r w:rsidRPr="002D0CFF">
        <w:t xml:space="preserve">конкретные положения акта (проекта акта), содержащие  коррупциогенные нормы;   </w:t>
      </w:r>
    </w:p>
    <w:p w:rsidR="008A763B" w:rsidRPr="002D0CFF" w:rsidRDefault="008A763B" w:rsidP="008A763B">
      <w:pPr>
        <w:jc w:val="both"/>
      </w:pPr>
      <w:r w:rsidRPr="002D0CFF">
        <w:t xml:space="preserve">       </w:t>
      </w:r>
      <w:r w:rsidRPr="002D0CFF">
        <w:tab/>
        <w:t xml:space="preserve"> предложения по изменению формулировок правовых норм либо исключению отдельных норм для устранения </w:t>
      </w:r>
      <w:proofErr w:type="spellStart"/>
      <w:r w:rsidRPr="002D0CFF">
        <w:t>коррупциогенности</w:t>
      </w:r>
      <w:proofErr w:type="spellEnd"/>
      <w:r w:rsidRPr="002D0CFF">
        <w:t>.</w:t>
      </w:r>
    </w:p>
    <w:p w:rsidR="008A763B" w:rsidRPr="002D0CFF" w:rsidRDefault="008A763B" w:rsidP="008A763B">
      <w:pPr>
        <w:ind w:firstLine="708"/>
        <w:jc w:val="both"/>
      </w:pPr>
      <w:r>
        <w:t>5</w:t>
      </w:r>
      <w:r w:rsidRPr="002D0CFF">
        <w:t>.</w:t>
      </w:r>
      <w:r>
        <w:t>3.</w:t>
      </w:r>
      <w:r w:rsidRPr="002D0CFF">
        <w:t xml:space="preserve"> Заключение, составленное по результатам антикоррупционной экспертизы</w:t>
      </w:r>
      <w:r>
        <w:t xml:space="preserve"> нормативного правового </w:t>
      </w:r>
      <w:r w:rsidRPr="002D0CFF">
        <w:t xml:space="preserve"> акта (проекта</w:t>
      </w:r>
      <w:r>
        <w:t xml:space="preserve"> нормативного правового </w:t>
      </w:r>
      <w:r w:rsidRPr="002D0CFF">
        <w:t xml:space="preserve"> акта), направляется лицу, направившему данный </w:t>
      </w:r>
      <w:r>
        <w:t xml:space="preserve">нормативный правовой </w:t>
      </w:r>
      <w:r w:rsidRPr="002D0CFF">
        <w:t>акт (проект</w:t>
      </w:r>
      <w:r>
        <w:t xml:space="preserve"> нормативного правового </w:t>
      </w:r>
      <w:r w:rsidRPr="002D0CFF">
        <w:t xml:space="preserve"> акта) на антикоррупционную экспертизу.</w:t>
      </w:r>
    </w:p>
    <w:p w:rsidR="008A763B" w:rsidRPr="002D0CFF" w:rsidRDefault="008A763B" w:rsidP="008A763B">
      <w:pPr>
        <w:ind w:firstLine="708"/>
        <w:jc w:val="both"/>
      </w:pPr>
      <w:r>
        <w:t>5.4</w:t>
      </w:r>
      <w:r w:rsidRPr="002D0CFF">
        <w:t xml:space="preserve">. </w:t>
      </w:r>
      <w:proofErr w:type="gramStart"/>
      <w:r w:rsidRPr="002D0CFF">
        <w:t xml:space="preserve">Руководитель структурного подразделения, по инициативе которого был принят  </w:t>
      </w:r>
      <w:r>
        <w:t xml:space="preserve">нормативный правовой </w:t>
      </w:r>
      <w:r w:rsidRPr="002D0CFF">
        <w:t xml:space="preserve">акт, получив заключение о </w:t>
      </w:r>
      <w:proofErr w:type="spellStart"/>
      <w:r w:rsidRPr="002D0CFF">
        <w:t>коррупциогенности</w:t>
      </w:r>
      <w:proofErr w:type="spellEnd"/>
      <w:r w:rsidRPr="002D0CFF">
        <w:t xml:space="preserve"> акта, обязан в течение трех дней подготовить проект нормативного правового акта о внесении изменений либо признании утратившим силу </w:t>
      </w:r>
      <w:r>
        <w:t>нормативного правового акта</w:t>
      </w:r>
      <w:r w:rsidRPr="002D0CFF">
        <w:t>, являвшегося предметом антикоррупционной экспертизы, и направить данный проект</w:t>
      </w:r>
      <w:r>
        <w:t xml:space="preserve"> в Уполномоченный орган </w:t>
      </w:r>
      <w:r w:rsidRPr="002D0CFF">
        <w:t xml:space="preserve"> для проведения антикоррупционной экспертизы. </w:t>
      </w:r>
      <w:proofErr w:type="gramEnd"/>
    </w:p>
    <w:p w:rsidR="008A763B" w:rsidRPr="002D0CFF" w:rsidRDefault="008A763B" w:rsidP="008A763B">
      <w:pPr>
        <w:ind w:firstLine="708"/>
        <w:jc w:val="both"/>
      </w:pPr>
      <w:r w:rsidRPr="002D0CFF">
        <w:t>В случае отсутствия коррупциогенных норм в представленном проекте акта о внесении изменений</w:t>
      </w:r>
      <w:r>
        <w:t xml:space="preserve"> в нормативный правовой акт</w:t>
      </w:r>
      <w:r w:rsidRPr="002D0CFF">
        <w:t xml:space="preserve">, </w:t>
      </w:r>
      <w:r>
        <w:t xml:space="preserve">об этом делается отметка Уполномоченного </w:t>
      </w:r>
      <w:proofErr w:type="gramStart"/>
      <w:r>
        <w:t>органа</w:t>
      </w:r>
      <w:proofErr w:type="gramEnd"/>
      <w:r>
        <w:t xml:space="preserve"> </w:t>
      </w:r>
      <w:r w:rsidRPr="002D0CFF">
        <w:t xml:space="preserve"> и проект акта с визами заинтересованных </w:t>
      </w:r>
      <w:r>
        <w:t>лиц</w:t>
      </w:r>
      <w:r w:rsidRPr="002D0CFF">
        <w:t xml:space="preserve"> направляется</w:t>
      </w:r>
      <w:r>
        <w:t xml:space="preserve"> в соответствующий орган местного самоуправления для принятия.  </w:t>
      </w:r>
      <w:r w:rsidRPr="002D0CFF">
        <w:t xml:space="preserve"> </w:t>
      </w:r>
    </w:p>
    <w:p w:rsidR="008A763B" w:rsidRPr="002D0CFF" w:rsidRDefault="008A763B" w:rsidP="008A763B">
      <w:pPr>
        <w:ind w:firstLine="708"/>
        <w:jc w:val="both"/>
      </w:pPr>
      <w:r>
        <w:t>5</w:t>
      </w:r>
      <w:r w:rsidRPr="002D0CFF">
        <w:t>.</w:t>
      </w:r>
      <w:r>
        <w:t xml:space="preserve">5. </w:t>
      </w:r>
      <w:r w:rsidRPr="002D0CFF">
        <w:t xml:space="preserve"> </w:t>
      </w:r>
      <w:r>
        <w:t>Ответственный</w:t>
      </w:r>
      <w:r w:rsidRPr="002D0CFF">
        <w:t xml:space="preserve"> за разработку проекта  </w:t>
      </w:r>
      <w:r>
        <w:t xml:space="preserve">нормативного правового </w:t>
      </w:r>
      <w:r w:rsidRPr="002D0CFF">
        <w:t xml:space="preserve">акта, получив заключение о </w:t>
      </w:r>
      <w:proofErr w:type="spellStart"/>
      <w:r w:rsidRPr="002D0CFF">
        <w:t>коррупциогенности</w:t>
      </w:r>
      <w:proofErr w:type="spellEnd"/>
      <w:r w:rsidRPr="002D0CFF">
        <w:t xml:space="preserve">   проекта акта, обязан в течение трех дней  устранить все недостатки  и направить доработанный проект акта </w:t>
      </w:r>
      <w:r>
        <w:t xml:space="preserve">в Уполномоченный орган </w:t>
      </w:r>
      <w:r w:rsidRPr="002D0CFF">
        <w:t xml:space="preserve"> для повторной антикоррупционной экспертизы.  </w:t>
      </w:r>
    </w:p>
    <w:p w:rsidR="008A763B" w:rsidRPr="002D0CFF" w:rsidRDefault="008A763B" w:rsidP="008A763B">
      <w:pPr>
        <w:ind w:firstLine="708"/>
        <w:jc w:val="both"/>
      </w:pPr>
      <w:r w:rsidRPr="002D0CFF">
        <w:t>Срок проведения повторной антикоррупционной экспертизы составляет не более трех дней.</w:t>
      </w:r>
    </w:p>
    <w:p w:rsidR="008A763B" w:rsidRPr="002D0CFF" w:rsidRDefault="008A763B" w:rsidP="008A763B">
      <w:pPr>
        <w:ind w:firstLine="708"/>
        <w:jc w:val="both"/>
      </w:pPr>
      <w:r w:rsidRPr="002D0CFF">
        <w:t xml:space="preserve">В случае отсутствия в доработанном проекте акта коррупциогенных норм, проект акта с визами заинтересованных </w:t>
      </w:r>
      <w:r>
        <w:t>лиц</w:t>
      </w:r>
      <w:r w:rsidRPr="002D0CFF">
        <w:t xml:space="preserve"> направляется </w:t>
      </w:r>
      <w:r>
        <w:t>в</w:t>
      </w:r>
      <w:r w:rsidRPr="002D0CFF">
        <w:t xml:space="preserve"> орган местного самоуправления</w:t>
      </w:r>
      <w:r>
        <w:t xml:space="preserve"> для принятия</w:t>
      </w:r>
      <w:r w:rsidRPr="002D0CFF">
        <w:t xml:space="preserve">.  </w:t>
      </w:r>
    </w:p>
    <w:p w:rsidR="008A763B" w:rsidRPr="002C7A52" w:rsidRDefault="008A763B" w:rsidP="008A763B">
      <w:pPr>
        <w:shd w:val="clear" w:color="auto" w:fill="FFFFFF"/>
        <w:jc w:val="both"/>
      </w:pPr>
    </w:p>
    <w:p w:rsidR="008A763B" w:rsidRPr="00634DF4" w:rsidRDefault="008A763B" w:rsidP="008A763B">
      <w:pPr>
        <w:jc w:val="both"/>
        <w:rPr>
          <w:b/>
        </w:rPr>
      </w:pPr>
    </w:p>
    <w:p w:rsidR="008A763B" w:rsidRPr="00634DF4" w:rsidRDefault="008A763B" w:rsidP="008A76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F4">
        <w:rPr>
          <w:rFonts w:ascii="Times New Roman" w:hAnsi="Times New Roman" w:cs="Times New Roman"/>
          <w:b/>
          <w:sz w:val="24"/>
          <w:szCs w:val="24"/>
        </w:rPr>
        <w:t>Глава  Кукобойского</w:t>
      </w:r>
    </w:p>
    <w:p w:rsidR="008A763B" w:rsidRPr="00634DF4" w:rsidRDefault="008A763B" w:rsidP="008A76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DF4">
        <w:rPr>
          <w:rFonts w:ascii="Times New Roman" w:hAnsi="Times New Roman" w:cs="Times New Roman"/>
          <w:b/>
          <w:sz w:val="24"/>
          <w:szCs w:val="24"/>
        </w:rPr>
        <w:t>сельского  поселения                                                         Е.Ю. Чистобородова</w:t>
      </w:r>
    </w:p>
    <w:p w:rsidR="006A61F4" w:rsidRDefault="006A61F4"/>
    <w:sectPr w:rsidR="006A61F4" w:rsidSect="00020BB4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B"/>
    <w:rsid w:val="006A61F4"/>
    <w:rsid w:val="008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A76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7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A76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2016-06-23T10:17:00Z</dcterms:created>
  <dcterms:modified xsi:type="dcterms:W3CDTF">2016-06-23T10:18:00Z</dcterms:modified>
</cp:coreProperties>
</file>