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1C0BB3" w:rsidTr="001C0BB3">
        <w:trPr>
          <w:trHeight w:val="8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8962"/>
            </w:tblGrid>
            <w:tr w:rsidR="001C0BB3">
              <w:trPr>
                <w:trHeight w:val="2259"/>
              </w:trPr>
              <w:tc>
                <w:tcPr>
                  <w:tcW w:w="8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BB3" w:rsidRDefault="001C0BB3" w:rsidP="00091D50">
                  <w:pPr>
                    <w:ind w:firstLine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  <w:p w:rsidR="001C0BB3" w:rsidRDefault="001C0BB3">
                  <w:pPr>
                    <w:ind w:firstLine="0"/>
                    <w:jc w:val="center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  <w:p w:rsidR="001C0BB3" w:rsidRDefault="001C0BB3">
                  <w:pPr>
                    <w:ind w:firstLine="0"/>
                    <w:jc w:val="center"/>
                    <w:rPr>
                      <w:rFonts w:cs="Times New Roman"/>
                      <w:b/>
                      <w:sz w:val="26"/>
                      <w:szCs w:val="26"/>
                      <w:lang w:eastAsia="ru-RU"/>
                    </w:rPr>
                  </w:pPr>
                  <w:proofErr w:type="gramStart"/>
                  <w:r>
                    <w:rPr>
                      <w:rFonts w:cs="Times New Roman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>
                    <w:rPr>
                      <w:rFonts w:cs="Times New Roman"/>
                      <w:sz w:val="26"/>
                      <w:szCs w:val="26"/>
                      <w:lang w:eastAsia="ru-RU"/>
                    </w:rPr>
                    <w:t xml:space="preserve"> О С Т А Н О В Л Е Н И Е</w:t>
                  </w:r>
                </w:p>
                <w:p w:rsidR="001C0BB3" w:rsidRDefault="001C0BB3">
                  <w:pPr>
                    <w:ind w:firstLine="0"/>
                    <w:jc w:val="center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/>
                      <w:sz w:val="26"/>
                      <w:szCs w:val="26"/>
                      <w:lang w:eastAsia="ru-RU"/>
                    </w:rPr>
                    <w:t>АДМИНИСТРАЦИИ  ПЕРВОМАЙСКОГО  МУНИЦИПАЛЬНОГО РАЙОНА</w:t>
                  </w:r>
                </w:p>
                <w:p w:rsidR="001C0BB3" w:rsidRDefault="001C0BB3">
                  <w:pPr>
                    <w:ind w:firstLine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  <w:p w:rsidR="001C0BB3" w:rsidRDefault="00091D50">
                  <w:pPr>
                    <w:tabs>
                      <w:tab w:val="left" w:pos="7650"/>
                    </w:tabs>
                    <w:ind w:firstLine="0"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 xml:space="preserve">____________                                                                                          </w:t>
                  </w:r>
                  <w:r w:rsidR="001C0BB3">
                    <w:rPr>
                      <w:rFonts w:cs="Times New Roman"/>
                      <w:sz w:val="26"/>
                      <w:szCs w:val="26"/>
                    </w:rPr>
                    <w:t xml:space="preserve">№ </w:t>
                  </w:r>
                  <w:r>
                    <w:rPr>
                      <w:rFonts w:cs="Times New Roman"/>
                      <w:sz w:val="26"/>
                      <w:szCs w:val="26"/>
                    </w:rPr>
                    <w:t>проект</w:t>
                  </w:r>
                </w:p>
                <w:p w:rsidR="001C0BB3" w:rsidRDefault="001C0BB3">
                  <w:pPr>
                    <w:tabs>
                      <w:tab w:val="left" w:pos="3630"/>
                    </w:tabs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ab/>
                  </w:r>
                  <w:proofErr w:type="spellStart"/>
                  <w:r>
                    <w:rPr>
                      <w:rFonts w:cs="Times New Roman"/>
                      <w:sz w:val="26"/>
                      <w:szCs w:val="26"/>
                    </w:rPr>
                    <w:t>рп</w:t>
                  </w:r>
                  <w:proofErr w:type="spellEnd"/>
                  <w:r>
                    <w:rPr>
                      <w:rFonts w:cs="Times New Roman"/>
                      <w:sz w:val="26"/>
                      <w:szCs w:val="26"/>
                    </w:rPr>
                    <w:t>. Пречистое</w:t>
                  </w:r>
                </w:p>
                <w:p w:rsidR="001C0BB3" w:rsidRDefault="001C0BB3">
                  <w:pPr>
                    <w:tabs>
                      <w:tab w:val="left" w:pos="3630"/>
                    </w:tabs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</w:tr>
          </w:tbl>
          <w:p w:rsidR="001C0BB3" w:rsidRDefault="001C0BB3" w:rsidP="00091D50">
            <w:pPr>
              <w:ind w:right="4819"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fldChar w:fldCharType="begin"/>
            </w:r>
            <w:r>
              <w:rPr>
                <w:rFonts w:cs="Times New Roman"/>
                <w:sz w:val="26"/>
                <w:szCs w:val="26"/>
              </w:rPr>
              <w:instrText xml:space="preserve"> DOCPROPERTY "Содержание" \* MERGEFORMAT </w:instrText>
            </w:r>
            <w:r>
              <w:rPr>
                <w:rFonts w:cs="Times New Roman"/>
                <w:sz w:val="26"/>
                <w:szCs w:val="26"/>
              </w:rPr>
              <w:fldChar w:fldCharType="separate"/>
            </w:r>
            <w:r>
              <w:rPr>
                <w:rFonts w:cs="Times New Roman"/>
                <w:sz w:val="26"/>
                <w:szCs w:val="26"/>
              </w:rPr>
              <w:t>Об утверждении Административного регламента предоставления муниципальной услуги «П</w:t>
            </w:r>
            <w:r w:rsidR="00091D50">
              <w:rPr>
                <w:rFonts w:cs="Times New Roman"/>
                <w:sz w:val="26"/>
                <w:szCs w:val="26"/>
              </w:rPr>
              <w:t xml:space="preserve">еревод земель или земельных участков в составе таких </w:t>
            </w:r>
            <w:bookmarkStart w:id="0" w:name="_GoBack"/>
            <w:bookmarkEnd w:id="0"/>
            <w:r w:rsidR="00091D50">
              <w:rPr>
                <w:rFonts w:cs="Times New Roman"/>
                <w:sz w:val="26"/>
                <w:szCs w:val="26"/>
              </w:rPr>
              <w:t>земель из одной категории в другую (за исключением земель сельскохозяйственного назначения)</w:t>
            </w:r>
            <w:r>
              <w:rPr>
                <w:rFonts w:cs="Times New Roman"/>
                <w:sz w:val="26"/>
                <w:szCs w:val="26"/>
              </w:rPr>
              <w:fldChar w:fldCharType="end"/>
            </w:r>
          </w:p>
          <w:p w:rsidR="00091D50" w:rsidRDefault="00091D50" w:rsidP="00091D50">
            <w:pPr>
              <w:ind w:right="4819" w:firstLine="0"/>
              <w:jc w:val="both"/>
              <w:rPr>
                <w:rFonts w:cs="Times New Roman"/>
                <w:sz w:val="26"/>
                <w:szCs w:val="26"/>
              </w:rPr>
            </w:pPr>
          </w:p>
          <w:p w:rsidR="001C0BB3" w:rsidRDefault="001C0BB3">
            <w:pPr>
              <w:ind w:right="-2"/>
              <w:jc w:val="both"/>
              <w:rPr>
                <w:rFonts w:cs="Times New Roman"/>
                <w:sz w:val="26"/>
                <w:szCs w:val="26"/>
              </w:rPr>
            </w:pPr>
          </w:p>
          <w:p w:rsidR="001C0BB3" w:rsidRDefault="001C0BB3">
            <w:pPr>
              <w:keepNext/>
              <w:ind w:firstLine="708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sz w:val="26"/>
                <w:szCs w:val="26"/>
              </w:rPr>
              <w:t xml:space="preserve"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</w:t>
            </w:r>
            <w:r w:rsidR="00637CAB">
              <w:rPr>
                <w:rFonts w:cs="Times New Roman"/>
                <w:sz w:val="26"/>
                <w:szCs w:val="26"/>
                <w:lang w:eastAsia="ru-RU"/>
              </w:rPr>
      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Федерации», </w:t>
            </w:r>
            <w:r>
              <w:rPr>
                <w:rFonts w:cs="Times New Roman"/>
                <w:sz w:val="26"/>
                <w:szCs w:val="26"/>
                <w:lang w:eastAsia="ru-RU"/>
              </w:rPr>
              <w:t>постановлением администрации  Первомайского  муниципального района от 09.06.2011 № 351 «О порядке разработки и утверждения административных регламентов исполнения муниципальных функций, разработки и утверждения административных</w:t>
            </w:r>
            <w:proofErr w:type="gramEnd"/>
            <w:r>
              <w:rPr>
                <w:rFonts w:cs="Times New Roman"/>
                <w:sz w:val="26"/>
                <w:szCs w:val="26"/>
                <w:lang w:eastAsia="ru-RU"/>
              </w:rPr>
              <w:t xml:space="preserve"> регламентов предоставления муниципальных услуг,</w:t>
            </w:r>
            <w:r w:rsidR="00637CAB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eastAsia="ru-RU"/>
              </w:rPr>
              <w:t xml:space="preserve">Уставом Первомайского муниципального района, проведенной экспертизой административного регламента предоставления муниципальных услуг, </w:t>
            </w:r>
          </w:p>
          <w:p w:rsidR="001C0BB3" w:rsidRDefault="001C0BB3">
            <w:pPr>
              <w:overflowPunct w:val="0"/>
              <w:autoSpaceDE w:val="0"/>
              <w:autoSpaceDN w:val="0"/>
              <w:adjustRightInd w:val="0"/>
              <w:ind w:right="141" w:firstLine="0"/>
              <w:jc w:val="both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  <w:p w:rsidR="001C0BB3" w:rsidRDefault="001C0BB3">
            <w:pPr>
              <w:overflowPunct w:val="0"/>
              <w:autoSpaceDE w:val="0"/>
              <w:autoSpaceDN w:val="0"/>
              <w:adjustRightInd w:val="0"/>
              <w:ind w:right="141" w:firstLine="0"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 xml:space="preserve">А Д М И Н И С Т </w:t>
            </w:r>
            <w:proofErr w:type="gramStart"/>
            <w:r>
              <w:rPr>
                <w:rFonts w:cs="Times New Roman"/>
                <w:sz w:val="26"/>
                <w:szCs w:val="26"/>
                <w:lang w:eastAsia="ru-RU"/>
              </w:rPr>
              <w:t>Р</w:t>
            </w:r>
            <w:proofErr w:type="gramEnd"/>
            <w:r>
              <w:rPr>
                <w:rFonts w:cs="Times New Roman"/>
                <w:sz w:val="26"/>
                <w:szCs w:val="26"/>
                <w:lang w:eastAsia="ru-RU"/>
              </w:rPr>
              <w:t xml:space="preserve"> А Ц И Я  М У Н И Ц И П А Л Ь Н О Г О  Р А Й О Н А</w:t>
            </w:r>
          </w:p>
          <w:p w:rsidR="001C0BB3" w:rsidRDefault="001C0BB3">
            <w:pPr>
              <w:overflowPunct w:val="0"/>
              <w:autoSpaceDE w:val="0"/>
              <w:autoSpaceDN w:val="0"/>
              <w:adjustRightInd w:val="0"/>
              <w:ind w:right="141" w:firstLine="0"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cs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cs="Times New Roman"/>
                <w:sz w:val="26"/>
                <w:szCs w:val="26"/>
                <w:lang w:eastAsia="ru-RU"/>
              </w:rPr>
              <w:t xml:space="preserve"> О С Т А Н О В Л Я Е Т:</w:t>
            </w:r>
          </w:p>
          <w:p w:rsidR="001C0BB3" w:rsidRDefault="001C0BB3">
            <w:pPr>
              <w:overflowPunct w:val="0"/>
              <w:autoSpaceDE w:val="0"/>
              <w:autoSpaceDN w:val="0"/>
              <w:adjustRightInd w:val="0"/>
              <w:ind w:right="141" w:firstLine="0"/>
              <w:jc w:val="center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</w:p>
          <w:p w:rsidR="001C0BB3" w:rsidRDefault="001C0BB3" w:rsidP="00334DF2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Утвердить прилагаемый </w:t>
            </w:r>
            <w:r>
              <w:rPr>
                <w:sz w:val="26"/>
                <w:szCs w:val="26"/>
              </w:rPr>
              <w:t>Административный регламент предоставления муниципальной</w:t>
            </w:r>
            <w:r>
              <w:rPr>
                <w:spacing w:val="-1"/>
                <w:sz w:val="26"/>
                <w:szCs w:val="26"/>
              </w:rPr>
              <w:t xml:space="preserve"> услуги «П</w:t>
            </w:r>
            <w:r w:rsidR="00091D50">
              <w:rPr>
                <w:spacing w:val="-1"/>
                <w:sz w:val="26"/>
                <w:szCs w:val="26"/>
              </w:rPr>
              <w:t>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      </w:r>
            <w:r>
              <w:rPr>
                <w:spacing w:val="-1"/>
                <w:sz w:val="26"/>
                <w:szCs w:val="26"/>
              </w:rPr>
              <w:t xml:space="preserve"> (далее – Административный регламент).</w:t>
            </w:r>
          </w:p>
          <w:p w:rsidR="001C0BB3" w:rsidRDefault="001C0BB3" w:rsidP="00334D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Опубликовать настоящий Административный регламент в районной газете «Призыв».</w:t>
            </w:r>
          </w:p>
          <w:p w:rsidR="001C0BB3" w:rsidRDefault="001C0BB3" w:rsidP="00334DF2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исполнением постановления возложить на первого заместителя главы администрации муниципального района Кошкину Е.И.</w:t>
            </w:r>
          </w:p>
          <w:p w:rsidR="001C0BB3" w:rsidRDefault="001C0BB3">
            <w:pPr>
              <w:ind w:firstLine="708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4.</w:t>
            </w:r>
            <w:r>
              <w:rPr>
                <w:rFonts w:cs="Times New Roman"/>
                <w:spacing w:val="-1"/>
                <w:sz w:val="26"/>
                <w:szCs w:val="26"/>
                <w:lang w:eastAsia="ru-RU"/>
              </w:rPr>
              <w:tab/>
              <w:t xml:space="preserve">Постановление вступает в силу </w:t>
            </w:r>
            <w:r w:rsidR="00637CAB">
              <w:rPr>
                <w:rFonts w:cs="Times New Roman"/>
                <w:spacing w:val="-1"/>
                <w:sz w:val="26"/>
                <w:szCs w:val="26"/>
                <w:lang w:eastAsia="ru-RU"/>
              </w:rPr>
              <w:t xml:space="preserve">после </w:t>
            </w:r>
            <w:r>
              <w:rPr>
                <w:rFonts w:cs="Times New Roman"/>
                <w:spacing w:val="-1"/>
                <w:sz w:val="26"/>
                <w:szCs w:val="26"/>
                <w:lang w:eastAsia="ru-RU"/>
              </w:rPr>
              <w:t>его опубликования.</w:t>
            </w:r>
          </w:p>
          <w:p w:rsidR="001C0BB3" w:rsidRDefault="001C0BB3">
            <w:pPr>
              <w:tabs>
                <w:tab w:val="left" w:pos="993"/>
              </w:tabs>
              <w:jc w:val="both"/>
              <w:rPr>
                <w:spacing w:val="-1"/>
                <w:sz w:val="26"/>
                <w:szCs w:val="26"/>
              </w:rPr>
            </w:pPr>
          </w:p>
          <w:p w:rsidR="001C0BB3" w:rsidRDefault="001C0BB3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C0BB3" w:rsidRDefault="001C0BB3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C0BB3" w:rsidRDefault="001C0BB3">
            <w:pPr>
              <w:tabs>
                <w:tab w:val="right" w:pos="8931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Глава муниципального района                                                   И. И. Голядкина</w:t>
            </w:r>
          </w:p>
          <w:p w:rsidR="001C0BB3" w:rsidRDefault="001C0BB3">
            <w:pPr>
              <w:rPr>
                <w:rFonts w:cs="Times New Roman"/>
                <w:szCs w:val="28"/>
              </w:rPr>
            </w:pPr>
          </w:p>
        </w:tc>
      </w:tr>
    </w:tbl>
    <w:p w:rsidR="001C0BB3" w:rsidRDefault="001C0BB3" w:rsidP="001C0BB3">
      <w:pPr>
        <w:ind w:right="5101" w:firstLine="0"/>
        <w:jc w:val="both"/>
        <w:rPr>
          <w:rFonts w:cs="Times New Roman"/>
          <w:szCs w:val="28"/>
        </w:rPr>
      </w:pPr>
    </w:p>
    <w:sectPr w:rsidR="001C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42B"/>
    <w:multiLevelType w:val="hybridMultilevel"/>
    <w:tmpl w:val="58C29CBC"/>
    <w:lvl w:ilvl="0" w:tplc="FC063D6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B3"/>
    <w:rsid w:val="00091D50"/>
    <w:rsid w:val="001C0BB3"/>
    <w:rsid w:val="00637CAB"/>
    <w:rsid w:val="00A41B47"/>
    <w:rsid w:val="00D5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Коковашина Ольга</dc:creator>
  <cp:lastModifiedBy>User</cp:lastModifiedBy>
  <cp:revision>2</cp:revision>
  <dcterms:created xsi:type="dcterms:W3CDTF">2020-09-04T09:57:00Z</dcterms:created>
  <dcterms:modified xsi:type="dcterms:W3CDTF">2020-09-04T09:57:00Z</dcterms:modified>
</cp:coreProperties>
</file>