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33" w:rsidRPr="00B77E51" w:rsidRDefault="00EF77EA" w:rsidP="00B77E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B77E5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16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B33" w:rsidRPr="00B77E51">
        <w:rPr>
          <w:rFonts w:ascii="Times New Roman" w:hAnsi="Times New Roman" w:cs="Times New Roman"/>
          <w:b/>
          <w:sz w:val="26"/>
          <w:szCs w:val="26"/>
        </w:rPr>
        <w:t>Приложение № 1 к Отчету</w:t>
      </w:r>
    </w:p>
    <w:p w:rsidR="00066B33" w:rsidRPr="00B77E51" w:rsidRDefault="00066B33" w:rsidP="00B77E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77E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B77E51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B77E51">
        <w:rPr>
          <w:rFonts w:ascii="Times New Roman" w:hAnsi="Times New Roman" w:cs="Times New Roman"/>
          <w:b/>
          <w:sz w:val="26"/>
          <w:szCs w:val="26"/>
        </w:rPr>
        <w:t xml:space="preserve"> о результатах деятельности</w:t>
      </w:r>
    </w:p>
    <w:p w:rsidR="00066B33" w:rsidRPr="00B77E51" w:rsidRDefault="00066B33" w:rsidP="00B77E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77E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B77E51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B77E51">
        <w:rPr>
          <w:rFonts w:ascii="Times New Roman" w:hAnsi="Times New Roman" w:cs="Times New Roman"/>
          <w:b/>
          <w:sz w:val="26"/>
          <w:szCs w:val="26"/>
        </w:rPr>
        <w:t>Контрольно-счетной палаты</w:t>
      </w:r>
    </w:p>
    <w:p w:rsidR="00066B33" w:rsidRPr="00B77E51" w:rsidRDefault="00066B33" w:rsidP="00B77E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77E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B77E51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B77E51">
        <w:rPr>
          <w:rFonts w:ascii="Times New Roman" w:hAnsi="Times New Roman" w:cs="Times New Roman"/>
          <w:b/>
          <w:sz w:val="26"/>
          <w:szCs w:val="26"/>
        </w:rPr>
        <w:t>Первомайского муниципального</w:t>
      </w:r>
    </w:p>
    <w:p w:rsidR="00E95437" w:rsidRPr="00B77E51" w:rsidRDefault="00066B33" w:rsidP="00B77E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77E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B77E51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B77E51">
        <w:rPr>
          <w:rFonts w:ascii="Times New Roman" w:hAnsi="Times New Roman" w:cs="Times New Roman"/>
          <w:b/>
          <w:sz w:val="26"/>
          <w:szCs w:val="26"/>
        </w:rPr>
        <w:t xml:space="preserve">района по Кукобойскому </w:t>
      </w:r>
    </w:p>
    <w:p w:rsidR="00E95437" w:rsidRPr="00B77E51" w:rsidRDefault="00E95437" w:rsidP="00B77E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77E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B77E51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B77E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6B33" w:rsidRPr="00B77E51">
        <w:rPr>
          <w:rFonts w:ascii="Times New Roman" w:hAnsi="Times New Roman" w:cs="Times New Roman"/>
          <w:b/>
          <w:sz w:val="26"/>
          <w:szCs w:val="26"/>
        </w:rPr>
        <w:t>сельскому</w:t>
      </w:r>
      <w:r w:rsidRPr="00B77E51">
        <w:rPr>
          <w:sz w:val="26"/>
          <w:szCs w:val="26"/>
        </w:rPr>
        <w:t xml:space="preserve"> </w:t>
      </w:r>
      <w:r w:rsidRPr="00B77E51">
        <w:rPr>
          <w:rFonts w:ascii="Times New Roman" w:hAnsi="Times New Roman" w:cs="Times New Roman"/>
          <w:b/>
          <w:sz w:val="26"/>
          <w:szCs w:val="26"/>
        </w:rPr>
        <w:t xml:space="preserve">поселению </w:t>
      </w:r>
    </w:p>
    <w:p w:rsidR="00066B33" w:rsidRPr="00B77E51" w:rsidRDefault="00E95437" w:rsidP="00B77E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77E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B77E51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B77E51">
        <w:rPr>
          <w:rFonts w:ascii="Times New Roman" w:hAnsi="Times New Roman" w:cs="Times New Roman"/>
          <w:b/>
          <w:sz w:val="26"/>
          <w:szCs w:val="26"/>
        </w:rPr>
        <w:t>Первомайского муниципального</w:t>
      </w:r>
    </w:p>
    <w:p w:rsidR="00E95437" w:rsidRPr="00B77E51" w:rsidRDefault="00066B33" w:rsidP="00B77E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77E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</w:t>
      </w:r>
      <w:r w:rsidR="00E95437" w:rsidRPr="00B77E51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B77E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7E51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E95437" w:rsidRPr="00B77E51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Pr="00B77E51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E95437" w:rsidRPr="00B77E51">
        <w:rPr>
          <w:rFonts w:ascii="Times New Roman" w:hAnsi="Times New Roman" w:cs="Times New Roman"/>
          <w:b/>
          <w:sz w:val="26"/>
          <w:szCs w:val="26"/>
        </w:rPr>
        <w:t xml:space="preserve">Ярославкой области </w:t>
      </w:r>
      <w:r w:rsidRPr="00B77E51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066B33" w:rsidRPr="00B77E51" w:rsidRDefault="00066B33" w:rsidP="00B77E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77E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E95437" w:rsidRPr="00B77E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77E5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77E51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B77E51">
        <w:rPr>
          <w:rFonts w:ascii="Times New Roman" w:hAnsi="Times New Roman" w:cs="Times New Roman"/>
          <w:b/>
          <w:sz w:val="26"/>
          <w:szCs w:val="26"/>
        </w:rPr>
        <w:t>за 202</w:t>
      </w:r>
      <w:r w:rsidR="009D037F" w:rsidRPr="00B77E51">
        <w:rPr>
          <w:rFonts w:ascii="Times New Roman" w:hAnsi="Times New Roman" w:cs="Times New Roman"/>
          <w:b/>
          <w:sz w:val="26"/>
          <w:szCs w:val="26"/>
        </w:rPr>
        <w:t>3</w:t>
      </w:r>
      <w:r w:rsidRPr="00B77E5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B77E5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324ED" w:rsidRDefault="00416FCD" w:rsidP="00066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3100E" w:rsidRPr="00B77E51" w:rsidRDefault="00F324ED" w:rsidP="003310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3100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3100E" w:rsidRPr="00B77E51">
        <w:rPr>
          <w:rFonts w:ascii="Times New Roman" w:hAnsi="Times New Roman" w:cs="Times New Roman"/>
          <w:b/>
          <w:sz w:val="26"/>
          <w:szCs w:val="26"/>
        </w:rPr>
        <w:t>Общие итоги контрольных мероприятий</w:t>
      </w:r>
      <w:r w:rsidR="00AA3310" w:rsidRPr="00B77E51">
        <w:rPr>
          <w:rFonts w:ascii="Times New Roman" w:hAnsi="Times New Roman" w:cs="Times New Roman"/>
          <w:b/>
          <w:sz w:val="26"/>
          <w:szCs w:val="26"/>
        </w:rPr>
        <w:t xml:space="preserve"> за 202</w:t>
      </w:r>
      <w:r w:rsidR="009D037F" w:rsidRPr="00B77E51">
        <w:rPr>
          <w:rFonts w:ascii="Times New Roman" w:hAnsi="Times New Roman" w:cs="Times New Roman"/>
          <w:b/>
          <w:sz w:val="26"/>
          <w:szCs w:val="26"/>
        </w:rPr>
        <w:t>3</w:t>
      </w:r>
      <w:r w:rsidR="00AA3310" w:rsidRPr="00B77E5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14600" w:type="dxa"/>
        <w:tblInd w:w="250" w:type="dxa"/>
        <w:tblLayout w:type="fixed"/>
        <w:tblLook w:val="04A0"/>
      </w:tblPr>
      <w:tblGrid>
        <w:gridCol w:w="851"/>
        <w:gridCol w:w="3260"/>
        <w:gridCol w:w="1276"/>
        <w:gridCol w:w="2976"/>
        <w:gridCol w:w="2694"/>
        <w:gridCol w:w="1842"/>
        <w:gridCol w:w="1701"/>
      </w:tblGrid>
      <w:tr w:rsidR="0033100E" w:rsidRPr="00E21605" w:rsidTr="00854081">
        <w:tc>
          <w:tcPr>
            <w:tcW w:w="851" w:type="dxa"/>
          </w:tcPr>
          <w:p w:rsidR="0033100E" w:rsidRPr="00E21605" w:rsidRDefault="0033100E" w:rsidP="00854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</w:tcPr>
          <w:p w:rsidR="0033100E" w:rsidRPr="00E21605" w:rsidRDefault="0033100E" w:rsidP="00854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Контрольное мероприятие</w:t>
            </w:r>
          </w:p>
        </w:tc>
        <w:tc>
          <w:tcPr>
            <w:tcW w:w="1276" w:type="dxa"/>
          </w:tcPr>
          <w:p w:rsidR="0033100E" w:rsidRPr="00E21605" w:rsidRDefault="0033100E" w:rsidP="00854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Проверенная сумма средств, руб.</w:t>
            </w:r>
          </w:p>
        </w:tc>
        <w:tc>
          <w:tcPr>
            <w:tcW w:w="2976" w:type="dxa"/>
          </w:tcPr>
          <w:p w:rsidR="0033100E" w:rsidRPr="00E21605" w:rsidRDefault="0033100E" w:rsidP="00854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Выявленные нарушения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недостатки</w:t>
            </w:r>
          </w:p>
        </w:tc>
        <w:tc>
          <w:tcPr>
            <w:tcW w:w="2694" w:type="dxa"/>
          </w:tcPr>
          <w:p w:rsidR="0033100E" w:rsidRPr="00E21605" w:rsidRDefault="0033100E" w:rsidP="00854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Решение КСП</w:t>
            </w:r>
          </w:p>
        </w:tc>
        <w:tc>
          <w:tcPr>
            <w:tcW w:w="1842" w:type="dxa"/>
          </w:tcPr>
          <w:p w:rsidR="0033100E" w:rsidRPr="00E21605" w:rsidRDefault="0033100E" w:rsidP="00854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Штрафные санкции, руб.</w:t>
            </w:r>
          </w:p>
        </w:tc>
        <w:tc>
          <w:tcPr>
            <w:tcW w:w="1701" w:type="dxa"/>
          </w:tcPr>
          <w:p w:rsidR="0033100E" w:rsidRPr="00E21605" w:rsidRDefault="0033100E" w:rsidP="00854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33100E" w:rsidRPr="00E21605" w:rsidTr="00854081">
        <w:tc>
          <w:tcPr>
            <w:tcW w:w="851" w:type="dxa"/>
          </w:tcPr>
          <w:p w:rsidR="0033100E" w:rsidRPr="00E21605" w:rsidRDefault="0033100E" w:rsidP="008540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33100E" w:rsidRPr="00E21605" w:rsidRDefault="0033100E" w:rsidP="008540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3100E" w:rsidRPr="00E21605" w:rsidRDefault="0033100E" w:rsidP="008540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33100E" w:rsidRPr="00E21605" w:rsidRDefault="0033100E" w:rsidP="008540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33100E" w:rsidRPr="00E21605" w:rsidRDefault="0033100E" w:rsidP="008540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33100E" w:rsidRPr="00E21605" w:rsidRDefault="0033100E" w:rsidP="008540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33100E" w:rsidRPr="00E21605" w:rsidRDefault="0033100E" w:rsidP="008540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95437" w:rsidRPr="00E21605" w:rsidTr="00854081">
        <w:tc>
          <w:tcPr>
            <w:tcW w:w="851" w:type="dxa"/>
          </w:tcPr>
          <w:p w:rsidR="00E95437" w:rsidRPr="00E21605" w:rsidRDefault="00E95437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E32731" w:rsidRDefault="00E32731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731">
              <w:rPr>
                <w:rFonts w:ascii="Times New Roman" w:hAnsi="Times New Roman" w:cs="Times New Roman"/>
                <w:sz w:val="18"/>
                <w:szCs w:val="18"/>
              </w:rPr>
              <w:t>Проверка целевого и эффективного использования сре</w:t>
            </w:r>
            <w:proofErr w:type="gramStart"/>
            <w:r w:rsidRPr="00E32731">
              <w:rPr>
                <w:rFonts w:ascii="Times New Roman" w:hAnsi="Times New Roman" w:cs="Times New Roman"/>
                <w:sz w:val="18"/>
                <w:szCs w:val="18"/>
              </w:rPr>
              <w:t>дств в р</w:t>
            </w:r>
            <w:proofErr w:type="gramEnd"/>
            <w:r w:rsidRPr="00E32731">
              <w:rPr>
                <w:rFonts w:ascii="Times New Roman" w:hAnsi="Times New Roman" w:cs="Times New Roman"/>
                <w:sz w:val="18"/>
                <w:szCs w:val="18"/>
              </w:rPr>
              <w:t>амках муниципальной программы «Развитие дорожного хозяйства на территории  Кукобойского сельского поселения Ярославской области» на 2022-2024 годы в администрации Кукобойского сельского поселения Первомайского муниципального района Ярославской области за 2022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95437" w:rsidRPr="003618BF" w:rsidRDefault="00E32731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437" w:rsidRPr="00B33C27">
              <w:rPr>
                <w:rFonts w:ascii="Times New Roman" w:hAnsi="Times New Roman" w:cs="Times New Roman"/>
                <w:sz w:val="18"/>
                <w:szCs w:val="18"/>
              </w:rPr>
              <w:t>(Проверка проведена выборочным способом)</w:t>
            </w:r>
          </w:p>
        </w:tc>
        <w:tc>
          <w:tcPr>
            <w:tcW w:w="1276" w:type="dxa"/>
          </w:tcPr>
          <w:p w:rsidR="00E32731" w:rsidRDefault="00E32731" w:rsidP="00E327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4435293,60</w:t>
            </w:r>
          </w:p>
          <w:p w:rsidR="00E95437" w:rsidRPr="00E21605" w:rsidRDefault="00E95437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F5307D" w:rsidRDefault="00B77E51" w:rsidP="00B77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E51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F5307D" w:rsidRPr="00F5307D">
              <w:rPr>
                <w:rFonts w:ascii="Times New Roman" w:hAnsi="Times New Roman" w:cs="Times New Roman"/>
                <w:sz w:val="18"/>
                <w:szCs w:val="18"/>
              </w:rPr>
              <w:t>Не соблюдены требования 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в части содержания  реестра.</w:t>
            </w:r>
          </w:p>
          <w:p w:rsidR="00B77E51" w:rsidRPr="00B77E51" w:rsidRDefault="00B77E51" w:rsidP="00B77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E51">
              <w:rPr>
                <w:rFonts w:ascii="Times New Roman" w:hAnsi="Times New Roman" w:cs="Times New Roman"/>
                <w:sz w:val="18"/>
                <w:szCs w:val="18"/>
              </w:rPr>
              <w:t>2. Муниципальная программа «Развитие дорожного хозяйства на территории Кукобойского сельского поселения Ярославской области» на 2022-2024 годы не была приведена в соответствие с бюджетом, с учетом требований ч.2  ст.179 Бюджетного кодекса и ч.2 ст. 15 Положения о бюджетном процессе в Кукобойском сельском поселении</w:t>
            </w:r>
            <w:proofErr w:type="gramStart"/>
            <w:r w:rsidRPr="00B77E5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77E51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утвержденным решением Муниципального Совета Кукобойского сельского поселения № 13 от 29.12.2019 года.</w:t>
            </w:r>
          </w:p>
          <w:p w:rsidR="00E95437" w:rsidRPr="00B330CC" w:rsidRDefault="00B77E51" w:rsidP="00B77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E51">
              <w:rPr>
                <w:rFonts w:ascii="Times New Roman" w:hAnsi="Times New Roman" w:cs="Times New Roman"/>
                <w:sz w:val="18"/>
                <w:szCs w:val="18"/>
              </w:rPr>
              <w:t>3.Установлены нарушения ч.13.1 , ч. 27 ст. 34 44-ФЗ</w:t>
            </w:r>
            <w:proofErr w:type="gramStart"/>
            <w:r w:rsidRPr="00B77E5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77E51">
              <w:rPr>
                <w:rFonts w:ascii="Times New Roman" w:hAnsi="Times New Roman" w:cs="Times New Roman"/>
                <w:sz w:val="18"/>
                <w:szCs w:val="18"/>
              </w:rPr>
              <w:t xml:space="preserve"> касающиеся сроков оплаты по контрактам и сроков возврата обеспечения </w:t>
            </w:r>
            <w:proofErr w:type="spellStart"/>
            <w:r w:rsidRPr="00B77E51">
              <w:rPr>
                <w:rFonts w:ascii="Times New Roman" w:hAnsi="Times New Roman" w:cs="Times New Roman"/>
                <w:sz w:val="18"/>
                <w:szCs w:val="18"/>
              </w:rPr>
              <w:t>ис-полнения</w:t>
            </w:r>
            <w:proofErr w:type="spellEnd"/>
            <w:r w:rsidRPr="00B77E51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контракта.</w:t>
            </w:r>
          </w:p>
        </w:tc>
        <w:tc>
          <w:tcPr>
            <w:tcW w:w="2694" w:type="dxa"/>
          </w:tcPr>
          <w:p w:rsidR="00E95437" w:rsidRPr="00722CC4" w:rsidRDefault="00B77E51" w:rsidP="00DC0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ходе контрольного мероприятия нецелевого и неэффективного использования средств бюджета поселения и средств </w:t>
            </w:r>
            <w:r w:rsidR="004A0C51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направленных на ремонт автомобильных дорог общего пользования местного значения, не установлено.</w:t>
            </w:r>
          </w:p>
        </w:tc>
        <w:tc>
          <w:tcPr>
            <w:tcW w:w="1842" w:type="dxa"/>
          </w:tcPr>
          <w:p w:rsidR="00E95437" w:rsidRPr="00E21605" w:rsidRDefault="00E95437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437" w:rsidRPr="00E21605" w:rsidRDefault="00E95437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32731" w:rsidRDefault="00F324ED" w:rsidP="00E954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605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066B3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A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273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r w:rsidR="00E327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EC7428" w:rsidRDefault="0066462B" w:rsidP="00E954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327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C7428" w:rsidRDefault="00EC7428" w:rsidP="00E954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428" w:rsidRDefault="00EC7428" w:rsidP="00E954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37" w:rsidRDefault="00EC7428" w:rsidP="00E95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E32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437" w:rsidRPr="00EF77EA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E95437">
        <w:rPr>
          <w:rFonts w:ascii="Times New Roman" w:hAnsi="Times New Roman" w:cs="Times New Roman"/>
          <w:b/>
          <w:sz w:val="28"/>
          <w:szCs w:val="28"/>
        </w:rPr>
        <w:t>2</w:t>
      </w:r>
      <w:r w:rsidR="00E95437" w:rsidRPr="00EF77EA">
        <w:rPr>
          <w:rFonts w:ascii="Times New Roman" w:hAnsi="Times New Roman" w:cs="Times New Roman"/>
          <w:b/>
          <w:sz w:val="28"/>
          <w:szCs w:val="28"/>
        </w:rPr>
        <w:t xml:space="preserve"> к Отчету</w:t>
      </w:r>
    </w:p>
    <w:p w:rsidR="00E95437" w:rsidRDefault="00E95437" w:rsidP="00E95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</w:p>
    <w:p w:rsidR="00E95437" w:rsidRDefault="00E95437" w:rsidP="00E95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E95437" w:rsidRDefault="00E95437" w:rsidP="00E95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Первомайского муниципального</w:t>
      </w:r>
    </w:p>
    <w:p w:rsidR="00E95437" w:rsidRDefault="00E95437" w:rsidP="00E95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р</w:t>
      </w:r>
      <w:r w:rsidRPr="00EF77EA">
        <w:rPr>
          <w:rFonts w:ascii="Times New Roman" w:hAnsi="Times New Roman" w:cs="Times New Roman"/>
          <w:b/>
          <w:sz w:val="28"/>
          <w:szCs w:val="28"/>
        </w:rPr>
        <w:t>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EF77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Кукобойскому </w:t>
      </w:r>
    </w:p>
    <w:p w:rsidR="00E95437" w:rsidRPr="00E95437" w:rsidRDefault="00E95437" w:rsidP="00E95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сельскому</w:t>
      </w:r>
      <w:r w:rsidRPr="00E95437">
        <w:t xml:space="preserve"> </w:t>
      </w:r>
      <w:r w:rsidRPr="00E95437">
        <w:rPr>
          <w:rFonts w:ascii="Times New Roman" w:hAnsi="Times New Roman" w:cs="Times New Roman"/>
          <w:b/>
          <w:sz w:val="28"/>
          <w:szCs w:val="28"/>
        </w:rPr>
        <w:t xml:space="preserve">поселению </w:t>
      </w:r>
    </w:p>
    <w:p w:rsidR="00E95437" w:rsidRDefault="00E95437" w:rsidP="00E95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E95437">
        <w:rPr>
          <w:rFonts w:ascii="Times New Roman" w:hAnsi="Times New Roman" w:cs="Times New Roman"/>
          <w:b/>
          <w:sz w:val="28"/>
          <w:szCs w:val="28"/>
        </w:rPr>
        <w:t>Первомайского муниципального</w:t>
      </w:r>
    </w:p>
    <w:p w:rsidR="00E95437" w:rsidRDefault="00E95437" w:rsidP="00E95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E95437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95437">
        <w:rPr>
          <w:rFonts w:ascii="Times New Roman" w:hAnsi="Times New Roman" w:cs="Times New Roman"/>
          <w:b/>
          <w:sz w:val="28"/>
          <w:szCs w:val="28"/>
        </w:rPr>
        <w:t xml:space="preserve">Ярославкой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95437" w:rsidRDefault="00E95437" w:rsidP="00E95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D037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7EA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77EA" w:rsidRDefault="00EF77EA" w:rsidP="00E95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D6" w:rsidRDefault="00134502" w:rsidP="0013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7EA">
        <w:rPr>
          <w:rFonts w:ascii="Times New Roman" w:hAnsi="Times New Roman" w:cs="Times New Roman"/>
          <w:b/>
          <w:sz w:val="28"/>
          <w:szCs w:val="28"/>
        </w:rPr>
        <w:t>Сводная информация по контрольным мероприятиям, проведенным  Контрольно-счетной палатой Первомайского</w:t>
      </w:r>
      <w:r w:rsidR="00EF7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7E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427BD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C469A">
        <w:rPr>
          <w:rFonts w:ascii="Times New Roman" w:hAnsi="Times New Roman" w:cs="Times New Roman"/>
          <w:b/>
          <w:sz w:val="28"/>
          <w:szCs w:val="28"/>
        </w:rPr>
        <w:t>Кукобойскому</w:t>
      </w:r>
      <w:r w:rsidR="00427BD6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 Ярославской области</w:t>
      </w:r>
    </w:p>
    <w:p w:rsidR="00134502" w:rsidRDefault="00134502" w:rsidP="0013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7EA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EC4CC5">
        <w:rPr>
          <w:rFonts w:ascii="Times New Roman" w:hAnsi="Times New Roman" w:cs="Times New Roman"/>
          <w:b/>
          <w:sz w:val="28"/>
          <w:szCs w:val="28"/>
        </w:rPr>
        <w:t>2</w:t>
      </w:r>
      <w:r w:rsidR="009D037F">
        <w:rPr>
          <w:rFonts w:ascii="Times New Roman" w:hAnsi="Times New Roman" w:cs="Times New Roman"/>
          <w:b/>
          <w:sz w:val="28"/>
          <w:szCs w:val="28"/>
        </w:rPr>
        <w:t>3</w:t>
      </w:r>
      <w:r w:rsidR="00EC4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7EA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3"/>
        <w:tblW w:w="14459" w:type="dxa"/>
        <w:tblInd w:w="108" w:type="dxa"/>
        <w:tblLayout w:type="fixed"/>
        <w:tblLook w:val="04A0"/>
      </w:tblPr>
      <w:tblGrid>
        <w:gridCol w:w="709"/>
        <w:gridCol w:w="1559"/>
        <w:gridCol w:w="1560"/>
        <w:gridCol w:w="992"/>
        <w:gridCol w:w="1276"/>
        <w:gridCol w:w="1417"/>
        <w:gridCol w:w="1418"/>
        <w:gridCol w:w="708"/>
        <w:gridCol w:w="709"/>
        <w:gridCol w:w="992"/>
        <w:gridCol w:w="1248"/>
        <w:gridCol w:w="1871"/>
      </w:tblGrid>
      <w:tr w:rsidR="00564D58" w:rsidRPr="003647CA" w:rsidTr="00DD5E0E">
        <w:tc>
          <w:tcPr>
            <w:tcW w:w="709" w:type="dxa"/>
            <w:vMerge w:val="restart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Вид контрольного мероприятия</w:t>
            </w:r>
          </w:p>
        </w:tc>
        <w:tc>
          <w:tcPr>
            <w:tcW w:w="1560" w:type="dxa"/>
            <w:vMerge w:val="restart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Объект контроля</w:t>
            </w:r>
          </w:p>
        </w:tc>
        <w:tc>
          <w:tcPr>
            <w:tcW w:w="992" w:type="dxa"/>
            <w:vMerge w:val="restart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1276" w:type="dxa"/>
            <w:vMerge w:val="restart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Объем проверенных средств, руб.</w:t>
            </w:r>
          </w:p>
        </w:tc>
        <w:tc>
          <w:tcPr>
            <w:tcW w:w="1417" w:type="dxa"/>
            <w:vMerge w:val="restart"/>
          </w:tcPr>
          <w:p w:rsidR="00B81D58" w:rsidRPr="003647CA" w:rsidRDefault="00564D58" w:rsidP="00B81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Количество выявленных нарушений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F4F43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Классифика</w:t>
            </w:r>
            <w:proofErr w:type="spellEnd"/>
            <w:r w:rsidR="00CF4F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64D58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 xml:space="preserve"> нарушений</w:t>
            </w:r>
          </w:p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ст. законодательства)</w:t>
            </w:r>
          </w:p>
        </w:tc>
        <w:tc>
          <w:tcPr>
            <w:tcW w:w="3657" w:type="dxa"/>
            <w:gridSpan w:val="4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составленных</w:t>
            </w:r>
            <w:proofErr w:type="gramEnd"/>
          </w:p>
        </w:tc>
        <w:tc>
          <w:tcPr>
            <w:tcW w:w="1871" w:type="dxa"/>
            <w:vMerge w:val="restart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Суммы штрафов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КоАП РФ</w:t>
            </w: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</w:tr>
      <w:tr w:rsidR="00564D58" w:rsidRPr="003647CA" w:rsidTr="00427BD6">
        <w:trPr>
          <w:trHeight w:val="610"/>
        </w:trPr>
        <w:tc>
          <w:tcPr>
            <w:tcW w:w="709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D58" w:rsidRDefault="00564D58" w:rsidP="009E5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Заключе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64D58" w:rsidRPr="003647CA" w:rsidRDefault="00564D58" w:rsidP="009E5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709" w:type="dxa"/>
          </w:tcPr>
          <w:p w:rsidR="00564D58" w:rsidRPr="003647CA" w:rsidRDefault="00564D58" w:rsidP="009E5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Актов</w:t>
            </w:r>
          </w:p>
        </w:tc>
        <w:tc>
          <w:tcPr>
            <w:tcW w:w="992" w:type="dxa"/>
          </w:tcPr>
          <w:p w:rsidR="00564D58" w:rsidRPr="003647CA" w:rsidRDefault="00564D58" w:rsidP="009E5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  <w:tc>
          <w:tcPr>
            <w:tcW w:w="1248" w:type="dxa"/>
          </w:tcPr>
          <w:p w:rsidR="00564D58" w:rsidRPr="003647CA" w:rsidRDefault="00564D58" w:rsidP="009E5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Представле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proofErr w:type="gramEnd"/>
          </w:p>
        </w:tc>
        <w:tc>
          <w:tcPr>
            <w:tcW w:w="1871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437" w:rsidRPr="003647CA" w:rsidTr="00216A87">
        <w:trPr>
          <w:trHeight w:val="3740"/>
        </w:trPr>
        <w:tc>
          <w:tcPr>
            <w:tcW w:w="709" w:type="dxa"/>
          </w:tcPr>
          <w:p w:rsidR="00E95437" w:rsidRPr="003647CA" w:rsidRDefault="00E95437" w:rsidP="00DC0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:rsidR="0066462B" w:rsidRDefault="0066462B" w:rsidP="006646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731">
              <w:rPr>
                <w:rFonts w:ascii="Times New Roman" w:hAnsi="Times New Roman" w:cs="Times New Roman"/>
                <w:sz w:val="18"/>
                <w:szCs w:val="18"/>
              </w:rPr>
              <w:t>Проверка целевого и эффективного использования сре</w:t>
            </w:r>
            <w:proofErr w:type="gramStart"/>
            <w:r w:rsidRPr="00E32731">
              <w:rPr>
                <w:rFonts w:ascii="Times New Roman" w:hAnsi="Times New Roman" w:cs="Times New Roman"/>
                <w:sz w:val="18"/>
                <w:szCs w:val="18"/>
              </w:rPr>
              <w:t>дств в р</w:t>
            </w:r>
            <w:proofErr w:type="gramEnd"/>
            <w:r w:rsidRPr="00E32731">
              <w:rPr>
                <w:rFonts w:ascii="Times New Roman" w:hAnsi="Times New Roman" w:cs="Times New Roman"/>
                <w:sz w:val="18"/>
                <w:szCs w:val="18"/>
              </w:rPr>
              <w:t xml:space="preserve">амках муниципальной программы «Развитие дорожного хозяйства на территории  Кукобойского сельского поселения Ярославской области» на 2022-2024 годы в администрации </w:t>
            </w:r>
            <w:r w:rsidRPr="00E32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Кукобойского сельского поселения Первомайского муниципального района Ярославской области за 2022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95437" w:rsidRPr="003618BF" w:rsidRDefault="0066462B" w:rsidP="006646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3C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5437" w:rsidRPr="00B33C27">
              <w:rPr>
                <w:rFonts w:ascii="Times New Roman" w:hAnsi="Times New Roman" w:cs="Times New Roman"/>
                <w:sz w:val="18"/>
                <w:szCs w:val="18"/>
              </w:rPr>
              <w:t>(Проверка проведена выборочным способом)</w:t>
            </w:r>
          </w:p>
        </w:tc>
        <w:tc>
          <w:tcPr>
            <w:tcW w:w="1560" w:type="dxa"/>
          </w:tcPr>
          <w:p w:rsidR="00E95437" w:rsidRPr="00346E35" w:rsidRDefault="00E95437" w:rsidP="004557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  <w:r w:rsidRPr="00D954C0">
              <w:rPr>
                <w:rFonts w:ascii="Times New Roman" w:hAnsi="Times New Roman" w:cs="Times New Roman"/>
                <w:sz w:val="18"/>
                <w:szCs w:val="18"/>
              </w:rPr>
              <w:t>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954C0">
              <w:rPr>
                <w:rFonts w:ascii="Times New Roman" w:hAnsi="Times New Roman" w:cs="Times New Roman"/>
                <w:sz w:val="18"/>
                <w:szCs w:val="18"/>
              </w:rPr>
              <w:t xml:space="preserve"> Кукобойского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Первомайского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 w:rsidRPr="00D954C0">
              <w:rPr>
                <w:rFonts w:ascii="Times New Roman" w:hAnsi="Times New Roman" w:cs="Times New Roman"/>
                <w:sz w:val="18"/>
                <w:szCs w:val="18"/>
              </w:rPr>
              <w:t>Ярославской области</w:t>
            </w:r>
          </w:p>
        </w:tc>
        <w:tc>
          <w:tcPr>
            <w:tcW w:w="992" w:type="dxa"/>
          </w:tcPr>
          <w:p w:rsidR="00E95437" w:rsidRPr="003647CA" w:rsidRDefault="00E95437" w:rsidP="00DC0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95437" w:rsidRPr="00E21605" w:rsidRDefault="0066462B" w:rsidP="00DC0E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462B">
              <w:rPr>
                <w:rFonts w:ascii="Times New Roman" w:hAnsi="Times New Roman" w:cs="Times New Roman"/>
                <w:sz w:val="18"/>
                <w:szCs w:val="18"/>
              </w:rPr>
              <w:t>4435293,60</w:t>
            </w:r>
          </w:p>
        </w:tc>
        <w:tc>
          <w:tcPr>
            <w:tcW w:w="1417" w:type="dxa"/>
          </w:tcPr>
          <w:p w:rsidR="00E95437" w:rsidRPr="003647CA" w:rsidRDefault="00E95437" w:rsidP="00DC0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9</w:t>
            </w:r>
          </w:p>
        </w:tc>
        <w:tc>
          <w:tcPr>
            <w:tcW w:w="1418" w:type="dxa"/>
          </w:tcPr>
          <w:p w:rsidR="00E95437" w:rsidRDefault="00C05A48" w:rsidP="00C05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4A0C51">
              <w:rPr>
                <w:rFonts w:ascii="Times New Roman" w:hAnsi="Times New Roman" w:cs="Times New Roman"/>
                <w:sz w:val="18"/>
                <w:szCs w:val="18"/>
              </w:rPr>
              <w:t xml:space="preserve">п.4 </w:t>
            </w:r>
            <w:r w:rsidR="004A0C51" w:rsidRPr="004A0C51">
              <w:rPr>
                <w:rFonts w:ascii="Times New Roman" w:hAnsi="Times New Roman" w:cs="Times New Roman"/>
                <w:sz w:val="18"/>
                <w:szCs w:val="18"/>
              </w:rPr>
              <w:t>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</w:t>
            </w:r>
            <w:r w:rsidR="004A0C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05A48" w:rsidRDefault="00C05A48" w:rsidP="00C05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C05A48">
              <w:rPr>
                <w:rFonts w:ascii="Times New Roman" w:hAnsi="Times New Roman" w:cs="Times New Roman"/>
                <w:sz w:val="18"/>
                <w:szCs w:val="18"/>
              </w:rPr>
              <w:t xml:space="preserve">ч.2  ст.179 </w:t>
            </w:r>
            <w:r w:rsidRPr="00C05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Бюджетного кодекса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РФ.</w:t>
            </w:r>
          </w:p>
          <w:p w:rsidR="004A0C51" w:rsidRDefault="00C05A48" w:rsidP="004A0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t xml:space="preserve"> </w:t>
            </w:r>
            <w:r w:rsidRPr="00C05A48">
              <w:rPr>
                <w:rFonts w:ascii="Times New Roman" w:hAnsi="Times New Roman" w:cs="Times New Roman"/>
                <w:sz w:val="18"/>
                <w:szCs w:val="18"/>
              </w:rPr>
              <w:t>ч.13.1</w:t>
            </w:r>
            <w:r w:rsidR="004A0C51">
              <w:t xml:space="preserve"> </w:t>
            </w:r>
            <w:r w:rsidR="004A0C51">
              <w:rPr>
                <w:rFonts w:ascii="Times New Roman" w:hAnsi="Times New Roman" w:cs="Times New Roman"/>
                <w:sz w:val="18"/>
                <w:szCs w:val="18"/>
              </w:rPr>
              <w:t>ст. 34 44-ФЗ.</w:t>
            </w:r>
          </w:p>
          <w:p w:rsidR="00C05A48" w:rsidRPr="003647CA" w:rsidRDefault="004A0C51" w:rsidP="004A0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C05A48" w:rsidRPr="00C05A48">
              <w:rPr>
                <w:rFonts w:ascii="Times New Roman" w:hAnsi="Times New Roman" w:cs="Times New Roman"/>
                <w:sz w:val="18"/>
                <w:szCs w:val="18"/>
              </w:rPr>
              <w:t xml:space="preserve"> ч. 27 ст. 34 44-ФЗ</w:t>
            </w:r>
            <w:r w:rsidR="00C05A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E95437" w:rsidRPr="003647CA" w:rsidRDefault="00E95437" w:rsidP="00DC0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</w:tcPr>
          <w:p w:rsidR="00E95437" w:rsidRPr="003647CA" w:rsidRDefault="00E95437" w:rsidP="00DC0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95437" w:rsidRPr="003647CA" w:rsidRDefault="00E95437" w:rsidP="00DC0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8" w:type="dxa"/>
          </w:tcPr>
          <w:p w:rsidR="00E95437" w:rsidRPr="003647CA" w:rsidRDefault="0066462B" w:rsidP="00DC0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1" w:type="dxa"/>
          </w:tcPr>
          <w:p w:rsidR="00E95437" w:rsidRPr="003647CA" w:rsidRDefault="00E95437" w:rsidP="00DC0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4FC" w:rsidRPr="0029457D" w:rsidTr="00DD5E0E">
        <w:tc>
          <w:tcPr>
            <w:tcW w:w="709" w:type="dxa"/>
          </w:tcPr>
          <w:p w:rsidR="00EA14FC" w:rsidRPr="0029457D" w:rsidRDefault="00EA14FC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A14FC" w:rsidRPr="0029457D" w:rsidRDefault="00EA14FC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57D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560" w:type="dxa"/>
          </w:tcPr>
          <w:p w:rsidR="00EA14FC" w:rsidRPr="0029457D" w:rsidRDefault="00EA14FC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A14FC" w:rsidRPr="0029457D" w:rsidRDefault="00EA14FC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A14FC" w:rsidRPr="0029457D" w:rsidRDefault="009C055F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4435293,60</w:t>
            </w:r>
          </w:p>
        </w:tc>
        <w:tc>
          <w:tcPr>
            <w:tcW w:w="1417" w:type="dxa"/>
          </w:tcPr>
          <w:p w:rsidR="00EA14FC" w:rsidRPr="0029457D" w:rsidRDefault="00E95437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EA14FC" w:rsidRPr="0029457D" w:rsidRDefault="00EA14FC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A14FC" w:rsidRPr="0029457D" w:rsidRDefault="00EA14FC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14FC" w:rsidRPr="0029457D" w:rsidRDefault="00EA14FC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A14FC" w:rsidRPr="0029457D" w:rsidRDefault="00EA14FC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8" w:type="dxa"/>
          </w:tcPr>
          <w:p w:rsidR="00EA14FC" w:rsidRPr="0029457D" w:rsidRDefault="00C05A48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71" w:type="dxa"/>
          </w:tcPr>
          <w:p w:rsidR="00EA14FC" w:rsidRPr="0029457D" w:rsidRDefault="00EA14FC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001479" w:rsidRPr="00C332ED" w:rsidRDefault="00001479" w:rsidP="00EC4CC5">
      <w:pPr>
        <w:rPr>
          <w:rFonts w:ascii="Times New Roman" w:hAnsi="Times New Roman" w:cs="Times New Roman"/>
          <w:b/>
          <w:sz w:val="20"/>
          <w:szCs w:val="20"/>
        </w:rPr>
      </w:pPr>
    </w:p>
    <w:sectPr w:rsidR="00001479" w:rsidRPr="00C332ED" w:rsidSect="00D913AA">
      <w:pgSz w:w="16838" w:h="11906" w:orient="landscape"/>
      <w:pgMar w:top="510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532"/>
    <w:rsid w:val="00001479"/>
    <w:rsid w:val="00027209"/>
    <w:rsid w:val="00036919"/>
    <w:rsid w:val="000430D5"/>
    <w:rsid w:val="0005295B"/>
    <w:rsid w:val="00054CBB"/>
    <w:rsid w:val="0005707A"/>
    <w:rsid w:val="00066B33"/>
    <w:rsid w:val="00123554"/>
    <w:rsid w:val="00134502"/>
    <w:rsid w:val="00185C11"/>
    <w:rsid w:val="001B3DC2"/>
    <w:rsid w:val="001E23AF"/>
    <w:rsid w:val="001F0AD5"/>
    <w:rsid w:val="00227EB6"/>
    <w:rsid w:val="0024392F"/>
    <w:rsid w:val="0029457D"/>
    <w:rsid w:val="002A6402"/>
    <w:rsid w:val="002B60D5"/>
    <w:rsid w:val="002C0532"/>
    <w:rsid w:val="002C2968"/>
    <w:rsid w:val="002E6111"/>
    <w:rsid w:val="003005B4"/>
    <w:rsid w:val="003063F9"/>
    <w:rsid w:val="0033100E"/>
    <w:rsid w:val="0033396D"/>
    <w:rsid w:val="00345ACD"/>
    <w:rsid w:val="003647CA"/>
    <w:rsid w:val="00393A9B"/>
    <w:rsid w:val="003B5382"/>
    <w:rsid w:val="003E4B17"/>
    <w:rsid w:val="00416FCD"/>
    <w:rsid w:val="00427BD6"/>
    <w:rsid w:val="00437584"/>
    <w:rsid w:val="00455717"/>
    <w:rsid w:val="00471C00"/>
    <w:rsid w:val="00472276"/>
    <w:rsid w:val="00490789"/>
    <w:rsid w:val="004A0C51"/>
    <w:rsid w:val="004B5B26"/>
    <w:rsid w:val="004D1118"/>
    <w:rsid w:val="004E2BD1"/>
    <w:rsid w:val="004E3320"/>
    <w:rsid w:val="005164CA"/>
    <w:rsid w:val="00543283"/>
    <w:rsid w:val="00564D58"/>
    <w:rsid w:val="00573C92"/>
    <w:rsid w:val="005B02D0"/>
    <w:rsid w:val="005C250B"/>
    <w:rsid w:val="005C5C87"/>
    <w:rsid w:val="005E5DE9"/>
    <w:rsid w:val="00617E9B"/>
    <w:rsid w:val="006524BA"/>
    <w:rsid w:val="0066462B"/>
    <w:rsid w:val="006727CB"/>
    <w:rsid w:val="0069390A"/>
    <w:rsid w:val="00696EF8"/>
    <w:rsid w:val="006E3D57"/>
    <w:rsid w:val="007966B4"/>
    <w:rsid w:val="007C475E"/>
    <w:rsid w:val="007C5198"/>
    <w:rsid w:val="007D60D0"/>
    <w:rsid w:val="00811CD5"/>
    <w:rsid w:val="0082498D"/>
    <w:rsid w:val="008E460C"/>
    <w:rsid w:val="008E4782"/>
    <w:rsid w:val="009C055F"/>
    <w:rsid w:val="009D037F"/>
    <w:rsid w:val="009E19BB"/>
    <w:rsid w:val="00A05AF0"/>
    <w:rsid w:val="00A16927"/>
    <w:rsid w:val="00A3455E"/>
    <w:rsid w:val="00A5277A"/>
    <w:rsid w:val="00AA3310"/>
    <w:rsid w:val="00AB6BFB"/>
    <w:rsid w:val="00AE28AB"/>
    <w:rsid w:val="00B11117"/>
    <w:rsid w:val="00B46299"/>
    <w:rsid w:val="00B77E51"/>
    <w:rsid w:val="00B81D58"/>
    <w:rsid w:val="00BF7049"/>
    <w:rsid w:val="00C05A48"/>
    <w:rsid w:val="00C214CF"/>
    <w:rsid w:val="00C24203"/>
    <w:rsid w:val="00C332ED"/>
    <w:rsid w:val="00C66B9B"/>
    <w:rsid w:val="00CB05A7"/>
    <w:rsid w:val="00CC469A"/>
    <w:rsid w:val="00CF4F43"/>
    <w:rsid w:val="00D562D6"/>
    <w:rsid w:val="00D707E9"/>
    <w:rsid w:val="00D913AA"/>
    <w:rsid w:val="00DB22B8"/>
    <w:rsid w:val="00DD0221"/>
    <w:rsid w:val="00DD4DBE"/>
    <w:rsid w:val="00DD5E0E"/>
    <w:rsid w:val="00E32731"/>
    <w:rsid w:val="00E33BC4"/>
    <w:rsid w:val="00E350D4"/>
    <w:rsid w:val="00E70BCD"/>
    <w:rsid w:val="00E95437"/>
    <w:rsid w:val="00EA14FC"/>
    <w:rsid w:val="00EC4CC5"/>
    <w:rsid w:val="00EC7428"/>
    <w:rsid w:val="00ED1741"/>
    <w:rsid w:val="00ED7E08"/>
    <w:rsid w:val="00EF4B93"/>
    <w:rsid w:val="00EF77EA"/>
    <w:rsid w:val="00F324ED"/>
    <w:rsid w:val="00F5307D"/>
    <w:rsid w:val="00F65644"/>
    <w:rsid w:val="00F75290"/>
    <w:rsid w:val="00F951F5"/>
    <w:rsid w:val="00FE10C3"/>
    <w:rsid w:val="00FF07F2"/>
    <w:rsid w:val="00FF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9CEEE-B97A-4829-BA52-C74B91BF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2024-01-25T11:15:00Z</dcterms:created>
  <dcterms:modified xsi:type="dcterms:W3CDTF">2024-01-25T11:15:00Z</dcterms:modified>
</cp:coreProperties>
</file>