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74" w:rsidRPr="009050F8" w:rsidRDefault="00DB6774" w:rsidP="00DB6774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Приложение № </w:t>
      </w:r>
      <w:r w:rsidR="007F5FF9">
        <w:rPr>
          <w:rFonts w:ascii="Times New Roman" w:hAnsi="Times New Roman"/>
          <w:bCs/>
          <w:color w:val="000000"/>
          <w:sz w:val="18"/>
          <w:szCs w:val="18"/>
        </w:rPr>
        <w:t>4</w:t>
      </w:r>
    </w:p>
    <w:p w:rsidR="00452C1D" w:rsidRDefault="00452C1D" w:rsidP="00452C1D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>к Решению Муниципального Совета</w:t>
      </w:r>
    </w:p>
    <w:p w:rsidR="00452C1D" w:rsidRDefault="00452C1D" w:rsidP="00452C1D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Кукобойского сельского поселения </w:t>
      </w:r>
    </w:p>
    <w:p w:rsidR="00452C1D" w:rsidRDefault="00452C1D" w:rsidP="00452C1D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 Ярославской области</w:t>
      </w:r>
    </w:p>
    <w:p w:rsidR="00452C1D" w:rsidRDefault="00452C1D" w:rsidP="00452C1D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  <w:r>
        <w:rPr>
          <w:rFonts w:ascii="Times New Roman" w:hAnsi="Times New Roman"/>
          <w:bCs/>
          <w:color w:val="000000"/>
          <w:sz w:val="18"/>
          <w:szCs w:val="18"/>
        </w:rPr>
        <w:t xml:space="preserve">от 00.00.2020   № </w:t>
      </w:r>
      <w:bookmarkStart w:id="0" w:name="_GoBack"/>
      <w:bookmarkEnd w:id="0"/>
      <w:r>
        <w:rPr>
          <w:rFonts w:ascii="Times New Roman" w:hAnsi="Times New Roman"/>
          <w:bCs/>
          <w:color w:val="000000"/>
          <w:sz w:val="18"/>
          <w:szCs w:val="18"/>
        </w:rPr>
        <w:t>00</w:t>
      </w:r>
    </w:p>
    <w:p w:rsidR="00DB6774" w:rsidRDefault="00DB6774" w:rsidP="00DB6774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DB6774" w:rsidRDefault="00DB6774" w:rsidP="00DB6774">
      <w:pPr>
        <w:spacing w:after="0" w:line="240" w:lineRule="auto"/>
        <w:jc w:val="right"/>
        <w:rPr>
          <w:rFonts w:ascii="Times New Roman" w:hAnsi="Times New Roman"/>
          <w:bCs/>
          <w:color w:val="000000"/>
          <w:sz w:val="18"/>
          <w:szCs w:val="18"/>
        </w:rPr>
      </w:pPr>
    </w:p>
    <w:p w:rsidR="006F5B5E" w:rsidRPr="00427A67" w:rsidRDefault="006F5B5E" w:rsidP="006F5B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5B5E" w:rsidRDefault="006F5B5E" w:rsidP="006F5B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20E7" w:rsidRDefault="00B0209D" w:rsidP="00DB6774">
      <w:pPr>
        <w:tabs>
          <w:tab w:val="left" w:pos="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6F5B5E" w:rsidRPr="009213E1">
        <w:rPr>
          <w:rFonts w:ascii="Times New Roman" w:hAnsi="Times New Roman"/>
          <w:b/>
          <w:sz w:val="24"/>
          <w:szCs w:val="24"/>
        </w:rPr>
        <w:t>сточник</w:t>
      </w:r>
      <w:r>
        <w:rPr>
          <w:rFonts w:ascii="Times New Roman" w:hAnsi="Times New Roman"/>
          <w:b/>
          <w:sz w:val="24"/>
          <w:szCs w:val="24"/>
        </w:rPr>
        <w:t>и</w:t>
      </w:r>
      <w:r w:rsidR="009213E1" w:rsidRPr="009213E1">
        <w:rPr>
          <w:rFonts w:ascii="Times New Roman" w:hAnsi="Times New Roman"/>
          <w:b/>
          <w:sz w:val="24"/>
          <w:szCs w:val="24"/>
        </w:rPr>
        <w:t xml:space="preserve"> </w:t>
      </w:r>
      <w:r w:rsidR="006F5B5E" w:rsidRPr="009213E1">
        <w:rPr>
          <w:rFonts w:ascii="Times New Roman" w:hAnsi="Times New Roman"/>
          <w:b/>
          <w:sz w:val="24"/>
          <w:szCs w:val="24"/>
        </w:rPr>
        <w:t>внутреннего финансирования дефицита бюджета</w:t>
      </w:r>
      <w:r w:rsidR="001A1E43">
        <w:rPr>
          <w:rFonts w:ascii="Times New Roman" w:hAnsi="Times New Roman"/>
          <w:b/>
          <w:sz w:val="24"/>
          <w:szCs w:val="24"/>
        </w:rPr>
        <w:t xml:space="preserve"> </w:t>
      </w:r>
      <w:r w:rsidR="00E1482B">
        <w:rPr>
          <w:rFonts w:ascii="Times New Roman" w:hAnsi="Times New Roman"/>
          <w:b/>
          <w:sz w:val="24"/>
          <w:szCs w:val="24"/>
        </w:rPr>
        <w:t>Кукобойского сельского</w:t>
      </w:r>
      <w:r w:rsidR="006F5B5E" w:rsidRPr="009213E1">
        <w:rPr>
          <w:rFonts w:ascii="Times New Roman" w:hAnsi="Times New Roman"/>
          <w:b/>
          <w:sz w:val="24"/>
          <w:szCs w:val="24"/>
        </w:rPr>
        <w:t xml:space="preserve"> </w:t>
      </w:r>
      <w:r w:rsidR="00E1482B">
        <w:rPr>
          <w:rFonts w:ascii="Times New Roman" w:hAnsi="Times New Roman"/>
          <w:b/>
          <w:sz w:val="24"/>
          <w:szCs w:val="24"/>
        </w:rPr>
        <w:t xml:space="preserve">поселения </w:t>
      </w:r>
      <w:r w:rsidR="00036648">
        <w:rPr>
          <w:rFonts w:ascii="Times New Roman" w:hAnsi="Times New Roman"/>
          <w:b/>
          <w:sz w:val="24"/>
          <w:szCs w:val="24"/>
        </w:rPr>
        <w:t xml:space="preserve"> </w:t>
      </w:r>
      <w:r w:rsidR="00AA20E7">
        <w:rPr>
          <w:rFonts w:ascii="Times New Roman" w:hAnsi="Times New Roman"/>
          <w:b/>
          <w:sz w:val="24"/>
          <w:szCs w:val="24"/>
        </w:rPr>
        <w:t xml:space="preserve">Ярославской области </w:t>
      </w:r>
    </w:p>
    <w:p w:rsidR="006F5B5E" w:rsidRPr="009213E1" w:rsidRDefault="00036648" w:rsidP="00DB6774">
      <w:pPr>
        <w:tabs>
          <w:tab w:val="left" w:pos="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 </w:t>
      </w:r>
      <w:r w:rsidR="00DB6774">
        <w:rPr>
          <w:rFonts w:ascii="Times New Roman" w:hAnsi="Times New Roman"/>
          <w:b/>
          <w:sz w:val="24"/>
          <w:szCs w:val="24"/>
        </w:rPr>
        <w:t xml:space="preserve"> 201</w:t>
      </w:r>
      <w:r w:rsidR="008B42DA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  <w:r w:rsidR="00DB6774">
        <w:rPr>
          <w:rFonts w:ascii="Times New Roman" w:hAnsi="Times New Roman"/>
          <w:b/>
          <w:sz w:val="24"/>
          <w:szCs w:val="24"/>
        </w:rPr>
        <w:t>а</w:t>
      </w:r>
    </w:p>
    <w:p w:rsidR="006F5B5E" w:rsidRPr="00B0209D" w:rsidRDefault="00B0209D" w:rsidP="00B0209D">
      <w:pPr>
        <w:tabs>
          <w:tab w:val="left" w:pos="235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Pr="00B0209D">
        <w:rPr>
          <w:rFonts w:ascii="Times New Roman" w:hAnsi="Times New Roman"/>
          <w:sz w:val="18"/>
          <w:szCs w:val="18"/>
        </w:rPr>
        <w:t>руб.</w:t>
      </w:r>
    </w:p>
    <w:tbl>
      <w:tblPr>
        <w:tblW w:w="14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2751"/>
        <w:gridCol w:w="5312"/>
        <w:gridCol w:w="2589"/>
        <w:gridCol w:w="2066"/>
        <w:gridCol w:w="1966"/>
      </w:tblGrid>
      <w:tr w:rsidR="00FC1C48" w:rsidRPr="006F5B5E" w:rsidTr="00FC1C48">
        <w:trPr>
          <w:cantSplit/>
          <w:trHeight w:val="284"/>
          <w:tblHeader/>
        </w:trPr>
        <w:tc>
          <w:tcPr>
            <w:tcW w:w="2751" w:type="dxa"/>
            <w:tcMar>
              <w:left w:w="57" w:type="dxa"/>
              <w:right w:w="57" w:type="dxa"/>
            </w:tcMar>
            <w:vAlign w:val="center"/>
          </w:tcPr>
          <w:p w:rsidR="00FC1C48" w:rsidRPr="006F5B5E" w:rsidRDefault="00FC1C48" w:rsidP="006F5B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6F5B5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Код</w:t>
            </w:r>
          </w:p>
        </w:tc>
        <w:tc>
          <w:tcPr>
            <w:tcW w:w="5312" w:type="dxa"/>
            <w:tcMar>
              <w:left w:w="57" w:type="dxa"/>
              <w:right w:w="57" w:type="dxa"/>
            </w:tcMar>
            <w:vAlign w:val="center"/>
          </w:tcPr>
          <w:p w:rsidR="00FC1C48" w:rsidRPr="006F5B5E" w:rsidRDefault="00FC1C48" w:rsidP="006F5B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6F5B5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2589" w:type="dxa"/>
            <w:vAlign w:val="center"/>
          </w:tcPr>
          <w:p w:rsidR="00FC1C48" w:rsidRPr="006F5B5E" w:rsidRDefault="00FC1C48" w:rsidP="008B42D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6F5B5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Утверждено 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по бюджету на 2019 год</w:t>
            </w:r>
          </w:p>
        </w:tc>
        <w:tc>
          <w:tcPr>
            <w:tcW w:w="2066" w:type="dxa"/>
            <w:tcMar>
              <w:left w:w="57" w:type="dxa"/>
              <w:right w:w="57" w:type="dxa"/>
            </w:tcMar>
            <w:vAlign w:val="center"/>
          </w:tcPr>
          <w:p w:rsidR="00FC1C48" w:rsidRPr="006F5B5E" w:rsidRDefault="00FC1C48" w:rsidP="006F5B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6F5B5E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Исполнено</w:t>
            </w: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по бюджету  2019год</w:t>
            </w:r>
          </w:p>
        </w:tc>
        <w:tc>
          <w:tcPr>
            <w:tcW w:w="1966" w:type="dxa"/>
          </w:tcPr>
          <w:p w:rsidR="00FC1C48" w:rsidRPr="006F5B5E" w:rsidRDefault="000367EE" w:rsidP="006F5B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% исполнения</w:t>
            </w:r>
          </w:p>
        </w:tc>
      </w:tr>
      <w:tr w:rsidR="00FC1C48" w:rsidRPr="006F5B5E" w:rsidTr="00FC1C48">
        <w:trPr>
          <w:cantSplit/>
          <w:trHeight w:val="284"/>
        </w:trPr>
        <w:tc>
          <w:tcPr>
            <w:tcW w:w="2751" w:type="dxa"/>
            <w:tcMar>
              <w:left w:w="57" w:type="dxa"/>
              <w:right w:w="57" w:type="dxa"/>
            </w:tcMar>
            <w:vAlign w:val="center"/>
          </w:tcPr>
          <w:p w:rsidR="00FC1C48" w:rsidRPr="00FC1C48" w:rsidRDefault="00FC1C48" w:rsidP="006F5B5E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C1C4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838 01 05 00 </w:t>
            </w:r>
            <w:proofErr w:type="spellStart"/>
            <w:r w:rsidRPr="00FC1C4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00</w:t>
            </w:r>
            <w:proofErr w:type="spellEnd"/>
            <w:r w:rsidRPr="00FC1C4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FC1C4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00</w:t>
            </w:r>
            <w:proofErr w:type="spellEnd"/>
            <w:r w:rsidRPr="00FC1C4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0000 000</w:t>
            </w:r>
          </w:p>
        </w:tc>
        <w:tc>
          <w:tcPr>
            <w:tcW w:w="5312" w:type="dxa"/>
            <w:tcMar>
              <w:left w:w="57" w:type="dxa"/>
              <w:right w:w="57" w:type="dxa"/>
            </w:tcMar>
            <w:vAlign w:val="center"/>
          </w:tcPr>
          <w:p w:rsidR="00FC1C48" w:rsidRPr="00FC1C48" w:rsidRDefault="00FC1C48" w:rsidP="006F5B5E">
            <w:pPr>
              <w:tabs>
                <w:tab w:val="left" w:pos="70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C1C4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2589" w:type="dxa"/>
            <w:vAlign w:val="center"/>
          </w:tcPr>
          <w:p w:rsidR="00FC1C48" w:rsidRPr="00FC1C48" w:rsidRDefault="00FC1C48" w:rsidP="003531FD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C1C4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-716 057,22</w:t>
            </w:r>
          </w:p>
        </w:tc>
        <w:tc>
          <w:tcPr>
            <w:tcW w:w="2066" w:type="dxa"/>
            <w:tcMar>
              <w:left w:w="57" w:type="dxa"/>
              <w:right w:w="57" w:type="dxa"/>
            </w:tcMar>
            <w:vAlign w:val="center"/>
          </w:tcPr>
          <w:p w:rsidR="00FC1C48" w:rsidRPr="00FC1C48" w:rsidRDefault="00FC1C48" w:rsidP="003531FD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C1C4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-718 432,89</w:t>
            </w:r>
          </w:p>
        </w:tc>
        <w:tc>
          <w:tcPr>
            <w:tcW w:w="1966" w:type="dxa"/>
          </w:tcPr>
          <w:p w:rsidR="00FC1C48" w:rsidRDefault="00FC1C48" w:rsidP="003531FD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</w:tr>
      <w:tr w:rsidR="00FC1C48" w:rsidRPr="00A50CAD" w:rsidTr="00FC1C48">
        <w:trPr>
          <w:cantSplit/>
          <w:trHeight w:val="284"/>
        </w:trPr>
        <w:tc>
          <w:tcPr>
            <w:tcW w:w="2751" w:type="dxa"/>
            <w:tcMar>
              <w:left w:w="57" w:type="dxa"/>
              <w:right w:w="57" w:type="dxa"/>
            </w:tcMar>
            <w:vAlign w:val="center"/>
          </w:tcPr>
          <w:p w:rsidR="00FC1C48" w:rsidRPr="00FC1C48" w:rsidRDefault="00FC1C48" w:rsidP="00A50CAD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C1C4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838 01 05 02 00 </w:t>
            </w:r>
            <w:proofErr w:type="spellStart"/>
            <w:r w:rsidRPr="00FC1C4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00</w:t>
            </w:r>
            <w:proofErr w:type="spellEnd"/>
            <w:r w:rsidRPr="00FC1C4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0000 510</w:t>
            </w:r>
          </w:p>
        </w:tc>
        <w:tc>
          <w:tcPr>
            <w:tcW w:w="5312" w:type="dxa"/>
            <w:tcMar>
              <w:left w:w="57" w:type="dxa"/>
              <w:right w:w="57" w:type="dxa"/>
            </w:tcMar>
            <w:vAlign w:val="center"/>
          </w:tcPr>
          <w:p w:rsidR="00FC1C48" w:rsidRPr="00FC1C48" w:rsidRDefault="00FC1C48" w:rsidP="006F5B5E">
            <w:pPr>
              <w:tabs>
                <w:tab w:val="left" w:pos="70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C1C4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Увеличение прочих остатков  денежных средств бюджетов</w:t>
            </w:r>
          </w:p>
        </w:tc>
        <w:tc>
          <w:tcPr>
            <w:tcW w:w="2589" w:type="dxa"/>
            <w:vAlign w:val="center"/>
          </w:tcPr>
          <w:p w:rsidR="00FC1C48" w:rsidRPr="00FC1C48" w:rsidRDefault="00FC1C48" w:rsidP="004513BF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C1C4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21 719 566,00</w:t>
            </w:r>
          </w:p>
        </w:tc>
        <w:tc>
          <w:tcPr>
            <w:tcW w:w="2066" w:type="dxa"/>
            <w:tcMar>
              <w:left w:w="57" w:type="dxa"/>
              <w:right w:w="57" w:type="dxa"/>
            </w:tcMar>
            <w:vAlign w:val="center"/>
          </w:tcPr>
          <w:p w:rsidR="00FC1C48" w:rsidRPr="00FC1C48" w:rsidRDefault="00FC1C48" w:rsidP="004513BF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C1C4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20 915 968,89</w:t>
            </w:r>
          </w:p>
        </w:tc>
        <w:tc>
          <w:tcPr>
            <w:tcW w:w="1966" w:type="dxa"/>
          </w:tcPr>
          <w:p w:rsidR="00FC1C48" w:rsidRDefault="000367EE" w:rsidP="004513BF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96,3</w:t>
            </w:r>
          </w:p>
        </w:tc>
      </w:tr>
      <w:tr w:rsidR="00FC1C48" w:rsidRPr="006F5B5E" w:rsidTr="00FC1C48">
        <w:trPr>
          <w:cantSplit/>
          <w:trHeight w:val="284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1C48" w:rsidRPr="00FC1C48" w:rsidRDefault="00FC1C48" w:rsidP="00A50CAD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C1C48">
              <w:rPr>
                <w:rFonts w:ascii="Times New Roman" w:hAnsi="Times New Roman"/>
                <w:sz w:val="20"/>
                <w:szCs w:val="20"/>
                <w:lang w:eastAsia="ar-SA"/>
              </w:rPr>
              <w:t>838 01 05 02 01 00 0000 510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1C48" w:rsidRPr="00FC1C48" w:rsidRDefault="00FC1C48" w:rsidP="008C472E">
            <w:pPr>
              <w:tabs>
                <w:tab w:val="left" w:pos="70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C1C48">
              <w:rPr>
                <w:rFonts w:ascii="Times New Roman" w:hAnsi="Times New Roman"/>
                <w:sz w:val="20"/>
                <w:szCs w:val="20"/>
                <w:lang w:eastAsia="ar-SA"/>
              </w:rPr>
              <w:t>Увеличение прочих остатков  денежных средств бюджетов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48" w:rsidRPr="00FC1C48" w:rsidRDefault="00FC1C48" w:rsidP="00483C23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C1C4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21 719 566,00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1C48" w:rsidRPr="00FC1C48" w:rsidRDefault="00FC1C48" w:rsidP="009B3B26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C1C4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20 915 968,89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48" w:rsidRDefault="000367EE" w:rsidP="009B3B26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96,3</w:t>
            </w:r>
          </w:p>
        </w:tc>
      </w:tr>
      <w:tr w:rsidR="00FC1C48" w:rsidRPr="006F5B5E" w:rsidTr="00FC1C48">
        <w:trPr>
          <w:cantSplit/>
          <w:trHeight w:val="284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1C48" w:rsidRPr="00FC1C48" w:rsidRDefault="00FC1C48" w:rsidP="008C472E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C1C48">
              <w:rPr>
                <w:rFonts w:ascii="Times New Roman" w:hAnsi="Times New Roman"/>
                <w:sz w:val="20"/>
                <w:szCs w:val="20"/>
                <w:lang w:eastAsia="ar-SA"/>
              </w:rPr>
              <w:t>838 01 05 02 01 10 0000 510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1C48" w:rsidRPr="00FC1C48" w:rsidRDefault="00FC1C48" w:rsidP="008C472E">
            <w:pPr>
              <w:tabs>
                <w:tab w:val="left" w:pos="70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C1C48">
              <w:rPr>
                <w:rFonts w:ascii="Times New Roman" w:hAnsi="Times New Roman"/>
                <w:sz w:val="20"/>
                <w:szCs w:val="20"/>
                <w:lang w:eastAsia="ar-SA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C48" w:rsidRPr="00FC1C48" w:rsidRDefault="00FC1C48" w:rsidP="00483C23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C1C4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21 719 566,00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1C48" w:rsidRPr="00FC1C48" w:rsidRDefault="00FC1C48" w:rsidP="009B3B26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C1C4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20 915 968,89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48" w:rsidRDefault="000367EE" w:rsidP="009B3B26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96,3</w:t>
            </w:r>
          </w:p>
        </w:tc>
      </w:tr>
      <w:tr w:rsidR="00FC1C48" w:rsidRPr="00A50CAD" w:rsidTr="00FC1C48">
        <w:trPr>
          <w:cantSplit/>
          <w:trHeight w:val="284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1C48" w:rsidRPr="00FC1C48" w:rsidRDefault="00FC1C48" w:rsidP="008C472E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C1C4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838 01 05 02 00 </w:t>
            </w:r>
            <w:proofErr w:type="spellStart"/>
            <w:r w:rsidRPr="00FC1C4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00</w:t>
            </w:r>
            <w:proofErr w:type="spellEnd"/>
            <w:r w:rsidRPr="00FC1C4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0000 610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1C48" w:rsidRPr="00FC1C48" w:rsidRDefault="00FC1C48" w:rsidP="008C472E">
            <w:pPr>
              <w:tabs>
                <w:tab w:val="left" w:pos="70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C1C4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48" w:rsidRPr="00FC1C48" w:rsidRDefault="00FC1C48" w:rsidP="00452C1D">
            <w:pPr>
              <w:jc w:val="center"/>
              <w:rPr>
                <w:sz w:val="20"/>
                <w:szCs w:val="20"/>
              </w:rPr>
            </w:pPr>
            <w:r w:rsidRPr="00FC1C4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22 435 623,22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1C48" w:rsidRPr="00FC1C48" w:rsidRDefault="00FC1C48" w:rsidP="009B3B26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C1C4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20 197 536,00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48" w:rsidRDefault="000367EE" w:rsidP="009B3B26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90,0</w:t>
            </w:r>
          </w:p>
        </w:tc>
      </w:tr>
      <w:tr w:rsidR="00FC1C48" w:rsidRPr="00A50CAD" w:rsidTr="00FC1C48">
        <w:trPr>
          <w:cantSplit/>
          <w:trHeight w:val="355"/>
        </w:trPr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1C48" w:rsidRPr="00FC1C48" w:rsidRDefault="00FC1C48" w:rsidP="008C472E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C1C48">
              <w:rPr>
                <w:rFonts w:ascii="Times New Roman" w:hAnsi="Times New Roman"/>
                <w:sz w:val="20"/>
                <w:szCs w:val="20"/>
                <w:lang w:eastAsia="ar-SA"/>
              </w:rPr>
              <w:t>838 01 05 02 01 00 0000 610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1C48" w:rsidRPr="00FC1C48" w:rsidRDefault="00FC1C48" w:rsidP="008C472E">
            <w:pPr>
              <w:tabs>
                <w:tab w:val="left" w:pos="70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C1C48">
              <w:rPr>
                <w:rFonts w:ascii="Times New Roman" w:hAnsi="Times New Roman"/>
                <w:sz w:val="20"/>
                <w:szCs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48" w:rsidRPr="00FC1C48" w:rsidRDefault="00FC1C48" w:rsidP="00DA7D4A">
            <w:pPr>
              <w:jc w:val="center"/>
              <w:rPr>
                <w:sz w:val="20"/>
                <w:szCs w:val="20"/>
              </w:rPr>
            </w:pPr>
            <w:r w:rsidRPr="00FC1C4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22 435 623,22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C1C48" w:rsidRPr="00FC1C48" w:rsidRDefault="00FC1C48" w:rsidP="009B3B26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C1C4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20 197 536,00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48" w:rsidRDefault="000367EE" w:rsidP="009B3B26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90,0</w:t>
            </w:r>
          </w:p>
        </w:tc>
      </w:tr>
      <w:tr w:rsidR="00FC1C48" w:rsidRPr="00A50CAD" w:rsidTr="00FC1C48">
        <w:trPr>
          <w:cantSplit/>
          <w:trHeight w:val="284"/>
        </w:trPr>
        <w:tc>
          <w:tcPr>
            <w:tcW w:w="2751" w:type="dxa"/>
            <w:tcMar>
              <w:left w:w="57" w:type="dxa"/>
              <w:right w:w="57" w:type="dxa"/>
            </w:tcMar>
            <w:vAlign w:val="center"/>
          </w:tcPr>
          <w:p w:rsidR="00FC1C48" w:rsidRPr="00FC1C48" w:rsidRDefault="00FC1C48" w:rsidP="00735547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C1C48">
              <w:rPr>
                <w:rFonts w:ascii="Times New Roman" w:hAnsi="Times New Roman"/>
                <w:sz w:val="20"/>
                <w:szCs w:val="20"/>
                <w:lang w:eastAsia="ar-SA"/>
              </w:rPr>
              <w:t>838 01 05 02 01 10 0000 610</w:t>
            </w:r>
          </w:p>
        </w:tc>
        <w:tc>
          <w:tcPr>
            <w:tcW w:w="5312" w:type="dxa"/>
            <w:tcMar>
              <w:left w:w="57" w:type="dxa"/>
              <w:right w:w="57" w:type="dxa"/>
            </w:tcMar>
            <w:vAlign w:val="center"/>
          </w:tcPr>
          <w:p w:rsidR="00FC1C48" w:rsidRPr="00FC1C48" w:rsidRDefault="00FC1C48" w:rsidP="006F5B5E">
            <w:pPr>
              <w:tabs>
                <w:tab w:val="left" w:pos="70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C1C48">
              <w:rPr>
                <w:rFonts w:ascii="Times New Roman" w:hAnsi="Times New Roman"/>
                <w:sz w:val="20"/>
                <w:szCs w:val="20"/>
                <w:lang w:eastAsia="ar-SA"/>
              </w:rPr>
              <w:t>Уменьшение прочих остатков денежных средств бюджета поселения</w:t>
            </w:r>
          </w:p>
        </w:tc>
        <w:tc>
          <w:tcPr>
            <w:tcW w:w="2589" w:type="dxa"/>
          </w:tcPr>
          <w:p w:rsidR="00FC1C48" w:rsidRPr="00FC1C48" w:rsidRDefault="00FC1C48" w:rsidP="00DA7D4A">
            <w:pPr>
              <w:jc w:val="center"/>
              <w:rPr>
                <w:sz w:val="20"/>
                <w:szCs w:val="20"/>
              </w:rPr>
            </w:pPr>
            <w:r w:rsidRPr="00FC1C4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22 435 623,22</w:t>
            </w:r>
          </w:p>
        </w:tc>
        <w:tc>
          <w:tcPr>
            <w:tcW w:w="2066" w:type="dxa"/>
            <w:tcMar>
              <w:left w:w="57" w:type="dxa"/>
              <w:right w:w="57" w:type="dxa"/>
            </w:tcMar>
            <w:vAlign w:val="center"/>
          </w:tcPr>
          <w:p w:rsidR="00FC1C48" w:rsidRPr="00FC1C48" w:rsidRDefault="00FC1C48" w:rsidP="009B3B26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C1C4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20 197 536,00</w:t>
            </w:r>
          </w:p>
        </w:tc>
        <w:tc>
          <w:tcPr>
            <w:tcW w:w="1966" w:type="dxa"/>
          </w:tcPr>
          <w:p w:rsidR="00FC1C48" w:rsidRDefault="000367EE" w:rsidP="009B3B26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  <w:r>
              <w:rPr>
                <w:rFonts w:ascii="Times New Roman" w:hAnsi="Times New Roman"/>
                <w:b/>
                <w:lang w:eastAsia="ar-SA"/>
              </w:rPr>
              <w:t>90,0</w:t>
            </w:r>
          </w:p>
        </w:tc>
      </w:tr>
      <w:tr w:rsidR="00FC1C48" w:rsidRPr="006F5B5E" w:rsidTr="00FC1C48">
        <w:trPr>
          <w:cantSplit/>
          <w:trHeight w:val="284"/>
        </w:trPr>
        <w:tc>
          <w:tcPr>
            <w:tcW w:w="2751" w:type="dxa"/>
            <w:tcMar>
              <w:left w:w="57" w:type="dxa"/>
              <w:right w:w="57" w:type="dxa"/>
            </w:tcMar>
            <w:vAlign w:val="center"/>
          </w:tcPr>
          <w:p w:rsidR="00FC1C48" w:rsidRPr="00FC1C48" w:rsidRDefault="00FC1C48" w:rsidP="006F5B5E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312" w:type="dxa"/>
            <w:tcMar>
              <w:left w:w="57" w:type="dxa"/>
              <w:right w:w="57" w:type="dxa"/>
            </w:tcMar>
            <w:vAlign w:val="center"/>
          </w:tcPr>
          <w:p w:rsidR="00FC1C48" w:rsidRPr="00FC1C48" w:rsidRDefault="00FC1C48" w:rsidP="006F5B5E">
            <w:pPr>
              <w:tabs>
                <w:tab w:val="left" w:pos="702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C1C4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Итого источников внутреннего финансирования дефицита</w:t>
            </w:r>
          </w:p>
        </w:tc>
        <w:tc>
          <w:tcPr>
            <w:tcW w:w="2589" w:type="dxa"/>
            <w:vAlign w:val="center"/>
          </w:tcPr>
          <w:p w:rsidR="00FC1C48" w:rsidRPr="00FC1C48" w:rsidRDefault="00FC1C48" w:rsidP="00483C23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C1C4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716 057,22</w:t>
            </w:r>
          </w:p>
        </w:tc>
        <w:tc>
          <w:tcPr>
            <w:tcW w:w="2066" w:type="dxa"/>
            <w:tcMar>
              <w:left w:w="57" w:type="dxa"/>
              <w:right w:w="57" w:type="dxa"/>
            </w:tcMar>
            <w:vAlign w:val="center"/>
          </w:tcPr>
          <w:p w:rsidR="00FC1C48" w:rsidRPr="00FC1C48" w:rsidRDefault="00FC1C48" w:rsidP="006F5B5E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FC1C48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718 432,89</w:t>
            </w:r>
          </w:p>
        </w:tc>
        <w:tc>
          <w:tcPr>
            <w:tcW w:w="1966" w:type="dxa"/>
          </w:tcPr>
          <w:p w:rsidR="00FC1C48" w:rsidRDefault="00FC1C48" w:rsidP="006F5B5E">
            <w:pPr>
              <w:tabs>
                <w:tab w:val="left" w:pos="7020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ar-SA"/>
              </w:rPr>
            </w:pPr>
          </w:p>
        </w:tc>
      </w:tr>
    </w:tbl>
    <w:p w:rsidR="00ED100F" w:rsidRDefault="00ED100F"/>
    <w:sectPr w:rsidR="00ED100F" w:rsidSect="00AA20E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20DD"/>
    <w:rsid w:val="00016B28"/>
    <w:rsid w:val="0002127C"/>
    <w:rsid w:val="00036648"/>
    <w:rsid w:val="000367EE"/>
    <w:rsid w:val="000942CC"/>
    <w:rsid w:val="00107BB5"/>
    <w:rsid w:val="00110822"/>
    <w:rsid w:val="00163D50"/>
    <w:rsid w:val="00193FDF"/>
    <w:rsid w:val="001A1E43"/>
    <w:rsid w:val="001E3024"/>
    <w:rsid w:val="002029D0"/>
    <w:rsid w:val="00212EAB"/>
    <w:rsid w:val="00266B75"/>
    <w:rsid w:val="002C4AC4"/>
    <w:rsid w:val="002D57EC"/>
    <w:rsid w:val="00325639"/>
    <w:rsid w:val="00332BFF"/>
    <w:rsid w:val="00356D18"/>
    <w:rsid w:val="003830EF"/>
    <w:rsid w:val="00395A4A"/>
    <w:rsid w:val="003C6D76"/>
    <w:rsid w:val="004513BF"/>
    <w:rsid w:val="00452C1D"/>
    <w:rsid w:val="00483C23"/>
    <w:rsid w:val="004D20D0"/>
    <w:rsid w:val="004D297A"/>
    <w:rsid w:val="004F5589"/>
    <w:rsid w:val="005120AA"/>
    <w:rsid w:val="005228A8"/>
    <w:rsid w:val="006100F1"/>
    <w:rsid w:val="00640C22"/>
    <w:rsid w:val="006620DD"/>
    <w:rsid w:val="00680E0E"/>
    <w:rsid w:val="006B6B30"/>
    <w:rsid w:val="006F5B5E"/>
    <w:rsid w:val="007076B5"/>
    <w:rsid w:val="00735547"/>
    <w:rsid w:val="00761C0B"/>
    <w:rsid w:val="007B404B"/>
    <w:rsid w:val="007F5FF9"/>
    <w:rsid w:val="00827DBA"/>
    <w:rsid w:val="008B42DA"/>
    <w:rsid w:val="008D4007"/>
    <w:rsid w:val="009174B6"/>
    <w:rsid w:val="009213E1"/>
    <w:rsid w:val="00973D05"/>
    <w:rsid w:val="009B3B26"/>
    <w:rsid w:val="00A24790"/>
    <w:rsid w:val="00A377A7"/>
    <w:rsid w:val="00A50CAD"/>
    <w:rsid w:val="00A671FE"/>
    <w:rsid w:val="00AA20E7"/>
    <w:rsid w:val="00AB7652"/>
    <w:rsid w:val="00AD3FC4"/>
    <w:rsid w:val="00B0209D"/>
    <w:rsid w:val="00B56F1A"/>
    <w:rsid w:val="00BD589D"/>
    <w:rsid w:val="00C573EB"/>
    <w:rsid w:val="00D06883"/>
    <w:rsid w:val="00D528B7"/>
    <w:rsid w:val="00DA7D4A"/>
    <w:rsid w:val="00DB6774"/>
    <w:rsid w:val="00DB7131"/>
    <w:rsid w:val="00E1482B"/>
    <w:rsid w:val="00E27691"/>
    <w:rsid w:val="00E85660"/>
    <w:rsid w:val="00EB1EB4"/>
    <w:rsid w:val="00ED03C9"/>
    <w:rsid w:val="00ED100F"/>
    <w:rsid w:val="00ED4194"/>
    <w:rsid w:val="00F9423F"/>
    <w:rsid w:val="00FC1C48"/>
    <w:rsid w:val="00FD4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5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0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User</cp:lastModifiedBy>
  <cp:revision>69</cp:revision>
  <cp:lastPrinted>2019-10-11T06:34:00Z</cp:lastPrinted>
  <dcterms:created xsi:type="dcterms:W3CDTF">2012-11-06T07:13:00Z</dcterms:created>
  <dcterms:modified xsi:type="dcterms:W3CDTF">2020-03-23T10:48:00Z</dcterms:modified>
</cp:coreProperties>
</file>