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AF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МУНИЦИПАЛЬНЫЙ СОВЕТ  </w:t>
      </w:r>
    </w:p>
    <w:p w:rsidR="009B25AF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КУКОБОЙСКОГО СЕЛЬСКОГО ПОСЕЛЕНИЯ 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ЯРОСЛАВСКОЙ ОБЛ</w:t>
      </w:r>
      <w:r>
        <w:rPr>
          <w:b/>
          <w:sz w:val="28"/>
          <w:szCs w:val="28"/>
        </w:rPr>
        <w:t>А</w:t>
      </w:r>
      <w:r w:rsidRPr="00146073">
        <w:rPr>
          <w:b/>
          <w:sz w:val="28"/>
          <w:szCs w:val="28"/>
        </w:rPr>
        <w:t xml:space="preserve">СТИ  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 созыва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РЕШЕНИЕ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</w:p>
    <w:p w:rsidR="009B25AF" w:rsidRPr="00716DCD" w:rsidRDefault="009B25AF" w:rsidP="009B25AF">
      <w:pPr>
        <w:jc w:val="both"/>
        <w:rPr>
          <w:b/>
          <w:sz w:val="28"/>
          <w:szCs w:val="28"/>
          <w:u w:val="single"/>
        </w:rPr>
      </w:pPr>
      <w:r w:rsidRPr="00146073">
        <w:rPr>
          <w:b/>
          <w:sz w:val="28"/>
          <w:szCs w:val="28"/>
        </w:rPr>
        <w:t xml:space="preserve">«  </w:t>
      </w:r>
      <w:r w:rsidRPr="00A761B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761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11340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 xml:space="preserve"> </w:t>
      </w:r>
      <w:r w:rsidRPr="0014607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146073">
        <w:rPr>
          <w:b/>
          <w:sz w:val="28"/>
          <w:szCs w:val="28"/>
        </w:rPr>
        <w:t xml:space="preserve"> г.                                           </w:t>
      </w:r>
      <w:r>
        <w:rPr>
          <w:b/>
          <w:sz w:val="28"/>
          <w:szCs w:val="28"/>
        </w:rPr>
        <w:t xml:space="preserve">                              № </w:t>
      </w:r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                                                  с. Кукобой </w:t>
      </w:r>
    </w:p>
    <w:p w:rsidR="009B25AF" w:rsidRDefault="009B25AF" w:rsidP="009B25AF">
      <w:pPr>
        <w:jc w:val="both"/>
        <w:rPr>
          <w:sz w:val="28"/>
          <w:szCs w:val="28"/>
        </w:rPr>
      </w:pPr>
    </w:p>
    <w:p w:rsidR="009B25AF" w:rsidRDefault="009B25AF" w:rsidP="009B25AF">
      <w:pPr>
        <w:jc w:val="both"/>
        <w:rPr>
          <w:sz w:val="28"/>
          <w:szCs w:val="28"/>
        </w:rPr>
      </w:pPr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О внесении  изменений и дополнений </w:t>
      </w:r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в Устав Кукобойского сельского поселения</w:t>
      </w:r>
    </w:p>
    <w:p w:rsidR="009B25AF" w:rsidRPr="00146073" w:rsidRDefault="009B25AF" w:rsidP="009B25AF">
      <w:pPr>
        <w:jc w:val="both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 xml:space="preserve">Ярославской  области  </w:t>
      </w:r>
    </w:p>
    <w:p w:rsidR="009B25AF" w:rsidRDefault="009B25AF" w:rsidP="009B25AF">
      <w:pPr>
        <w:jc w:val="center"/>
        <w:rPr>
          <w:sz w:val="28"/>
          <w:szCs w:val="28"/>
        </w:rPr>
      </w:pPr>
    </w:p>
    <w:p w:rsidR="009B25AF" w:rsidRDefault="009B25AF" w:rsidP="009B25AF">
      <w:pPr>
        <w:jc w:val="both"/>
        <w:rPr>
          <w:sz w:val="28"/>
          <w:szCs w:val="28"/>
        </w:rPr>
      </w:pPr>
    </w:p>
    <w:p w:rsidR="009B25AF" w:rsidRDefault="009B25AF" w:rsidP="00D13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приведения Устава Кукобойского сельского поселения в соответствие с </w:t>
      </w:r>
      <w:r w:rsidRPr="009645B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645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645B6">
        <w:rPr>
          <w:sz w:val="28"/>
          <w:szCs w:val="28"/>
        </w:rPr>
        <w:t xml:space="preserve"> от 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DE3EFC" w:rsidRPr="00DE3EFC">
        <w:t xml:space="preserve"> </w:t>
      </w:r>
      <w:r w:rsidR="005845F2">
        <w:rPr>
          <w:sz w:val="28"/>
          <w:szCs w:val="28"/>
        </w:rPr>
        <w:t xml:space="preserve">ст. 3 Федерального закона  от  </w:t>
      </w:r>
      <w:r w:rsidR="005845F2">
        <w:rPr>
          <w:sz w:val="28"/>
          <w:szCs w:val="28"/>
        </w:rPr>
        <w:t>03.11</w:t>
      </w:r>
      <w:r w:rsidR="005845F2">
        <w:rPr>
          <w:sz w:val="28"/>
          <w:szCs w:val="28"/>
        </w:rPr>
        <w:t xml:space="preserve">.2015 № </w:t>
      </w:r>
      <w:r w:rsidR="005845F2">
        <w:rPr>
          <w:sz w:val="28"/>
          <w:szCs w:val="28"/>
        </w:rPr>
        <w:t>3</w:t>
      </w:r>
      <w:r w:rsidR="005845F2">
        <w:rPr>
          <w:sz w:val="28"/>
          <w:szCs w:val="28"/>
        </w:rPr>
        <w:t>0</w:t>
      </w:r>
      <w:r w:rsidR="005845F2">
        <w:rPr>
          <w:sz w:val="28"/>
          <w:szCs w:val="28"/>
        </w:rPr>
        <w:t>3</w:t>
      </w:r>
      <w:r w:rsidR="005845F2">
        <w:rPr>
          <w:sz w:val="28"/>
          <w:szCs w:val="28"/>
        </w:rPr>
        <w:t xml:space="preserve"> -</w:t>
      </w:r>
      <w:r w:rsidR="005845F2">
        <w:rPr>
          <w:sz w:val="28"/>
          <w:szCs w:val="28"/>
        </w:rPr>
        <w:t xml:space="preserve"> </w:t>
      </w:r>
      <w:r w:rsidR="005845F2">
        <w:rPr>
          <w:sz w:val="28"/>
          <w:szCs w:val="28"/>
        </w:rPr>
        <w:t xml:space="preserve">ФЗ </w:t>
      </w:r>
      <w:r w:rsidR="00DE3EFC">
        <w:t>«</w:t>
      </w:r>
      <w:r w:rsidR="005845F2" w:rsidRPr="005845F2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DE3EFC" w:rsidRPr="00DE3EFC">
        <w:rPr>
          <w:sz w:val="28"/>
          <w:szCs w:val="28"/>
        </w:rPr>
        <w:t>"</w:t>
      </w:r>
      <w:r w:rsidR="005845F2">
        <w:rPr>
          <w:sz w:val="28"/>
          <w:szCs w:val="28"/>
        </w:rPr>
        <w:t>,</w:t>
      </w:r>
      <w:r w:rsidRPr="00596D21">
        <w:rPr>
          <w:sz w:val="28"/>
          <w:szCs w:val="28"/>
        </w:rPr>
        <w:t xml:space="preserve"> </w:t>
      </w:r>
      <w:r w:rsidR="00D137B3">
        <w:rPr>
          <w:sz w:val="28"/>
          <w:szCs w:val="28"/>
        </w:rPr>
        <w:t xml:space="preserve">ст. </w:t>
      </w:r>
      <w:r w:rsidR="00D137B3">
        <w:rPr>
          <w:sz w:val="28"/>
          <w:szCs w:val="28"/>
        </w:rPr>
        <w:t>1</w:t>
      </w:r>
      <w:r w:rsidR="00D137B3">
        <w:rPr>
          <w:sz w:val="28"/>
          <w:szCs w:val="28"/>
        </w:rPr>
        <w:t xml:space="preserve"> Федерального закона  от  </w:t>
      </w:r>
      <w:r w:rsidR="00D137B3">
        <w:rPr>
          <w:sz w:val="28"/>
          <w:szCs w:val="28"/>
        </w:rPr>
        <w:t>30</w:t>
      </w:r>
      <w:r w:rsidR="00D137B3">
        <w:rPr>
          <w:sz w:val="28"/>
          <w:szCs w:val="28"/>
        </w:rPr>
        <w:t>.</w:t>
      </w:r>
      <w:r w:rsidR="00D137B3">
        <w:rPr>
          <w:sz w:val="28"/>
          <w:szCs w:val="28"/>
        </w:rPr>
        <w:t>03</w:t>
      </w:r>
      <w:r w:rsidR="00D137B3">
        <w:rPr>
          <w:sz w:val="28"/>
          <w:szCs w:val="28"/>
        </w:rPr>
        <w:t xml:space="preserve">.2015 № </w:t>
      </w:r>
      <w:r w:rsidR="00D137B3">
        <w:rPr>
          <w:sz w:val="28"/>
          <w:szCs w:val="28"/>
        </w:rPr>
        <w:t>64</w:t>
      </w:r>
      <w:r w:rsidR="00D137B3">
        <w:rPr>
          <w:sz w:val="28"/>
          <w:szCs w:val="28"/>
        </w:rPr>
        <w:t xml:space="preserve"> - ФЗ </w:t>
      </w:r>
      <w:r w:rsidR="00D137B3">
        <w:t>«</w:t>
      </w:r>
      <w:r w:rsidR="00D137B3" w:rsidRPr="00D137B3">
        <w:rPr>
          <w:sz w:val="28"/>
          <w:szCs w:val="28"/>
        </w:rPr>
        <w:t>О внесении изменений в статью 26.3 Федерального закона "Об общих принципах</w:t>
      </w:r>
      <w:proofErr w:type="gramEnd"/>
      <w:r w:rsidR="00D137B3" w:rsidRPr="00D137B3">
        <w:rPr>
          <w:sz w:val="28"/>
          <w:szCs w:val="28"/>
        </w:rPr>
        <w:t xml:space="preserve"> </w:t>
      </w:r>
      <w:proofErr w:type="gramStart"/>
      <w:r w:rsidR="00D137B3" w:rsidRPr="00D137B3">
        <w:rPr>
          <w:sz w:val="28"/>
          <w:szCs w:val="28"/>
        </w:rPr>
        <w:t xml:space="preserve">организации законодательных </w:t>
      </w:r>
      <w:r w:rsidR="00D137B3">
        <w:rPr>
          <w:sz w:val="28"/>
          <w:szCs w:val="28"/>
        </w:rPr>
        <w:t xml:space="preserve">  (</w:t>
      </w:r>
      <w:r w:rsidR="00D137B3" w:rsidRPr="00D137B3">
        <w:rPr>
          <w:sz w:val="28"/>
          <w:szCs w:val="28"/>
        </w:rPr>
        <w:t>представительных</w:t>
      </w:r>
      <w:r w:rsidR="00D137B3">
        <w:rPr>
          <w:sz w:val="28"/>
          <w:szCs w:val="28"/>
        </w:rPr>
        <w:t>) и исполнительных  органов государственной  власти субъектов Российской  федерации» и статьи 14.1.  и 16..1 Федерального  закона «</w:t>
      </w:r>
      <w:r w:rsidR="00D137B3" w:rsidRPr="00D137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137B3">
        <w:rPr>
          <w:sz w:val="28"/>
          <w:szCs w:val="28"/>
        </w:rPr>
        <w:t>»</w:t>
      </w:r>
      <w:r w:rsidR="00D137B3">
        <w:rPr>
          <w:sz w:val="28"/>
          <w:szCs w:val="28"/>
        </w:rPr>
        <w:t>,</w:t>
      </w:r>
      <w:r w:rsidR="00D137B3" w:rsidRPr="00596D21">
        <w:rPr>
          <w:sz w:val="28"/>
          <w:szCs w:val="28"/>
        </w:rPr>
        <w:t xml:space="preserve"> </w:t>
      </w:r>
      <w:r w:rsidR="00D137B3">
        <w:rPr>
          <w:sz w:val="28"/>
          <w:szCs w:val="28"/>
        </w:rPr>
        <w:t xml:space="preserve"> </w:t>
      </w:r>
      <w:r w:rsidR="00DE3EFC">
        <w:rPr>
          <w:sz w:val="28"/>
          <w:szCs w:val="28"/>
        </w:rPr>
        <w:t xml:space="preserve"> ст. 3 Федерального закона  от  29.06.2015 № 204 </w:t>
      </w:r>
      <w:r>
        <w:rPr>
          <w:sz w:val="28"/>
          <w:szCs w:val="28"/>
        </w:rPr>
        <w:t>-</w:t>
      </w:r>
      <w:r w:rsidR="00DE3EFC">
        <w:rPr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 w:rsidR="00DE3EFC">
        <w:rPr>
          <w:sz w:val="28"/>
          <w:szCs w:val="28"/>
        </w:rPr>
        <w:t xml:space="preserve"> </w:t>
      </w:r>
      <w:r w:rsidR="00DE3EFC" w:rsidRPr="00DE3EFC">
        <w:rPr>
          <w:sz w:val="28"/>
          <w:szCs w:val="28"/>
        </w:rPr>
        <w:t xml:space="preserve">О </w:t>
      </w:r>
      <w:r w:rsidR="00DE3EFC">
        <w:rPr>
          <w:sz w:val="28"/>
          <w:szCs w:val="28"/>
        </w:rPr>
        <w:t xml:space="preserve">внесении изменений в Федеральный  закон </w:t>
      </w:r>
      <w:r w:rsidR="00DE3EFC" w:rsidRPr="00DE3EFC">
        <w:rPr>
          <w:sz w:val="28"/>
          <w:szCs w:val="28"/>
        </w:rPr>
        <w:t xml:space="preserve"> "О </w:t>
      </w:r>
      <w:r w:rsidR="00DE3EFC">
        <w:rPr>
          <w:sz w:val="28"/>
          <w:szCs w:val="28"/>
        </w:rPr>
        <w:t>физической  культуре и спорте в Российской  Федерации и другие  законодательные  акты Российской  Федерации</w:t>
      </w:r>
      <w:r>
        <w:rPr>
          <w:sz w:val="28"/>
          <w:szCs w:val="28"/>
        </w:rPr>
        <w:t>»</w:t>
      </w:r>
      <w:r w:rsidR="00DE3EFC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Муниципальный Совет Кукобойского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9B25AF" w:rsidRPr="00146073" w:rsidRDefault="009B25AF" w:rsidP="009B25AF">
      <w:pPr>
        <w:jc w:val="center"/>
        <w:rPr>
          <w:b/>
          <w:sz w:val="28"/>
          <w:szCs w:val="28"/>
        </w:rPr>
      </w:pPr>
      <w:r w:rsidRPr="00146073">
        <w:rPr>
          <w:b/>
          <w:sz w:val="28"/>
          <w:szCs w:val="28"/>
        </w:rPr>
        <w:t>РЕШИЛ:</w:t>
      </w:r>
      <w:bookmarkStart w:id="0" w:name="_GoBack"/>
      <w:bookmarkEnd w:id="0"/>
    </w:p>
    <w:p w:rsidR="009B25AF" w:rsidRDefault="009B25AF" w:rsidP="009B25AF">
      <w:pPr>
        <w:jc w:val="center"/>
        <w:rPr>
          <w:sz w:val="28"/>
          <w:szCs w:val="28"/>
        </w:rPr>
      </w:pPr>
    </w:p>
    <w:p w:rsidR="009B25AF" w:rsidRDefault="009B25AF" w:rsidP="009B2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Кукобойского сельского поселения Ярославской 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 следующие дополнения и изменения:</w:t>
      </w:r>
    </w:p>
    <w:p w:rsidR="005B1F5A" w:rsidRPr="00753DD9" w:rsidRDefault="005B1F5A" w:rsidP="005B1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3DD9">
        <w:rPr>
          <w:b/>
          <w:sz w:val="28"/>
          <w:szCs w:val="28"/>
        </w:rPr>
        <w:t xml:space="preserve">в статье  </w:t>
      </w:r>
      <w:r>
        <w:rPr>
          <w:b/>
          <w:sz w:val="28"/>
          <w:szCs w:val="28"/>
        </w:rPr>
        <w:t>7:</w:t>
      </w:r>
    </w:p>
    <w:p w:rsidR="005B1F5A" w:rsidRDefault="005B1F5A" w:rsidP="005B1F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в </w:t>
      </w:r>
      <w:r w:rsidRPr="00753DD9">
        <w:rPr>
          <w:b/>
          <w:sz w:val="28"/>
          <w:szCs w:val="28"/>
        </w:rPr>
        <w:t xml:space="preserve"> </w:t>
      </w:r>
      <w:r w:rsidRPr="009F0151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е</w:t>
      </w:r>
      <w:r w:rsidRPr="009F01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9F01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подпункт</w:t>
      </w:r>
      <w:r w:rsidRPr="009F01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4  </w:t>
      </w:r>
      <w:r w:rsidRPr="009F0151">
        <w:rPr>
          <w:b/>
          <w:sz w:val="28"/>
          <w:szCs w:val="28"/>
        </w:rPr>
        <w:t xml:space="preserve">  </w:t>
      </w:r>
      <w:r w:rsidRPr="005B1F5A">
        <w:rPr>
          <w:b/>
          <w:sz w:val="28"/>
          <w:szCs w:val="28"/>
        </w:rPr>
        <w:t>изложить в следующей редакции</w:t>
      </w:r>
      <w:r w:rsidRPr="009F0151">
        <w:rPr>
          <w:b/>
          <w:sz w:val="28"/>
          <w:szCs w:val="28"/>
        </w:rPr>
        <w:t>:</w:t>
      </w:r>
    </w:p>
    <w:p w:rsidR="005B1F5A" w:rsidRDefault="005B1F5A" w:rsidP="005B1F5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C5D2B">
        <w:rPr>
          <w:sz w:val="28"/>
          <w:szCs w:val="28"/>
        </w:rPr>
        <w:t xml:space="preserve">14) </w:t>
      </w:r>
      <w:r w:rsidRPr="005B1F5A">
        <w:rPr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B1F5A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2C5D2B" w:rsidRPr="00753DD9" w:rsidRDefault="002C5D2B" w:rsidP="002C5D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53DD9">
        <w:rPr>
          <w:b/>
          <w:sz w:val="28"/>
          <w:szCs w:val="28"/>
        </w:rPr>
        <w:t xml:space="preserve">в статье  </w:t>
      </w:r>
      <w:r>
        <w:rPr>
          <w:b/>
          <w:sz w:val="28"/>
          <w:szCs w:val="28"/>
        </w:rPr>
        <w:t>8:</w:t>
      </w:r>
    </w:p>
    <w:p w:rsidR="002C5D2B" w:rsidRDefault="002C5D2B" w:rsidP="002C5D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753DD9">
        <w:rPr>
          <w:b/>
          <w:sz w:val="28"/>
          <w:szCs w:val="28"/>
        </w:rPr>
        <w:t xml:space="preserve"> </w:t>
      </w:r>
      <w:r w:rsidRPr="009F0151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2</w:t>
      </w:r>
      <w:r w:rsidRPr="009F0151">
        <w:rPr>
          <w:b/>
          <w:sz w:val="28"/>
          <w:szCs w:val="28"/>
        </w:rPr>
        <w:t xml:space="preserve"> </w:t>
      </w:r>
      <w:r w:rsidR="00EC63B7">
        <w:rPr>
          <w:b/>
          <w:sz w:val="28"/>
          <w:szCs w:val="28"/>
        </w:rPr>
        <w:t>дополнить подпунктом</w:t>
      </w:r>
      <w:r w:rsidRPr="009F0151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4  </w:t>
      </w:r>
      <w:r w:rsidRPr="009F0151">
        <w:rPr>
          <w:b/>
          <w:sz w:val="28"/>
          <w:szCs w:val="28"/>
        </w:rPr>
        <w:t xml:space="preserve">  следующего содержания:</w:t>
      </w:r>
    </w:p>
    <w:p w:rsidR="005B1F5A" w:rsidRDefault="002C5D2B" w:rsidP="005B1F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2C5D2B">
        <w:rPr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="00EC63B7">
        <w:rPr>
          <w:sz w:val="28"/>
          <w:szCs w:val="28"/>
        </w:rPr>
        <w:t>.»</w:t>
      </w:r>
      <w:proofErr w:type="gramEnd"/>
    </w:p>
    <w:p w:rsidR="005B1F5A" w:rsidRPr="00677C51" w:rsidRDefault="005B1F5A" w:rsidP="005B1F5A">
      <w:pPr>
        <w:ind w:firstLine="851"/>
        <w:jc w:val="both"/>
        <w:rPr>
          <w:b/>
          <w:sz w:val="28"/>
          <w:szCs w:val="28"/>
        </w:rPr>
      </w:pPr>
      <w:r w:rsidRPr="005B1F5A"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677C51">
        <w:rPr>
          <w:b/>
          <w:sz w:val="28"/>
          <w:szCs w:val="28"/>
        </w:rPr>
        <w:t>в статье 14:</w:t>
      </w:r>
      <w:r w:rsidRPr="00677C51">
        <w:rPr>
          <w:sz w:val="28"/>
          <w:szCs w:val="28"/>
        </w:rPr>
        <w:t xml:space="preserve"> </w:t>
      </w:r>
    </w:p>
    <w:p w:rsidR="005B1F5A" w:rsidRPr="00677C51" w:rsidRDefault="005B1F5A" w:rsidP="005B1F5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7C51">
        <w:rPr>
          <w:b/>
          <w:sz w:val="28"/>
          <w:szCs w:val="28"/>
        </w:rPr>
        <w:t>а)</w:t>
      </w:r>
      <w:r>
        <w:rPr>
          <w:b/>
          <w:sz w:val="28"/>
          <w:szCs w:val="28"/>
        </w:rPr>
        <w:t xml:space="preserve"> </w:t>
      </w:r>
      <w:r w:rsidRPr="00677C51">
        <w:rPr>
          <w:b/>
          <w:sz w:val="28"/>
          <w:szCs w:val="28"/>
        </w:rPr>
        <w:t>подпункт 4 пункта 5 дополнить словами:</w:t>
      </w:r>
    </w:p>
    <w:p w:rsidR="005B1F5A" w:rsidRDefault="005B1F5A" w:rsidP="005B1F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7C51">
        <w:rPr>
          <w:sz w:val="28"/>
          <w:szCs w:val="28"/>
        </w:rPr>
        <w:t xml:space="preserve">«за исключением случаев, если для преобразования </w:t>
      </w:r>
      <w:r>
        <w:rPr>
          <w:sz w:val="28"/>
          <w:szCs w:val="28"/>
        </w:rPr>
        <w:t>сельского  поселения</w:t>
      </w:r>
      <w:r w:rsidRPr="00677C51">
        <w:rPr>
          <w:sz w:val="28"/>
          <w:szCs w:val="28"/>
        </w:rPr>
        <w:t xml:space="preserve"> требуется получение согласия населения </w:t>
      </w:r>
      <w:r>
        <w:rPr>
          <w:sz w:val="28"/>
          <w:szCs w:val="28"/>
        </w:rPr>
        <w:t>сельского  поселения</w:t>
      </w:r>
      <w:r w:rsidRPr="00677C51">
        <w:rPr>
          <w:sz w:val="28"/>
          <w:szCs w:val="28"/>
        </w:rPr>
        <w:t>, выраженного путем голосования либо на сходах граждан.</w:t>
      </w:r>
      <w:proofErr w:type="gramStart"/>
      <w:r w:rsidRPr="00677C51">
        <w:rPr>
          <w:sz w:val="28"/>
          <w:szCs w:val="28"/>
        </w:rPr>
        <w:t>;»</w:t>
      </w:r>
      <w:proofErr w:type="gramEnd"/>
    </w:p>
    <w:p w:rsidR="005B1F5A" w:rsidRPr="00267F78" w:rsidRDefault="005B1F5A" w:rsidP="005B1F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1F5A">
        <w:rPr>
          <w:b/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267F78">
        <w:rPr>
          <w:b/>
          <w:sz w:val="28"/>
          <w:szCs w:val="28"/>
        </w:rPr>
        <w:t>статью 17:</w:t>
      </w:r>
    </w:p>
    <w:p w:rsidR="005B1F5A" w:rsidRDefault="005B1F5A" w:rsidP="005B1F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7F78">
        <w:rPr>
          <w:b/>
          <w:sz w:val="28"/>
          <w:szCs w:val="28"/>
        </w:rPr>
        <w:t>а) дополнить пунктом 2.1 следующего содержания</w:t>
      </w:r>
      <w:r w:rsidRPr="00267F78">
        <w:rPr>
          <w:sz w:val="28"/>
          <w:szCs w:val="28"/>
        </w:rPr>
        <w:t xml:space="preserve">:  </w:t>
      </w:r>
    </w:p>
    <w:p w:rsidR="005B1F5A" w:rsidRDefault="005B1F5A" w:rsidP="005B1F5A">
      <w:pPr>
        <w:autoSpaceDE w:val="0"/>
        <w:autoSpaceDN w:val="0"/>
        <w:adjustRightInd w:val="0"/>
        <w:ind w:firstLine="851"/>
        <w:jc w:val="both"/>
        <w:rPr>
          <w:spacing w:val="2"/>
          <w:sz w:val="28"/>
          <w:szCs w:val="28"/>
        </w:rPr>
      </w:pPr>
      <w:r w:rsidRPr="00267F78">
        <w:rPr>
          <w:sz w:val="28"/>
          <w:szCs w:val="28"/>
        </w:rPr>
        <w:t xml:space="preserve">«2.1. </w:t>
      </w:r>
      <w:r w:rsidRPr="00267F78">
        <w:rPr>
          <w:spacing w:val="2"/>
          <w:sz w:val="28"/>
          <w:szCs w:val="28"/>
        </w:rPr>
        <w:t xml:space="preserve">Порядок назначения и проведения опроса граждан определяется уставом сельского  поселения и (или) решением  Муниципального  Совета сельского  поселения в соответствии с законом </w:t>
      </w:r>
      <w:r>
        <w:rPr>
          <w:spacing w:val="2"/>
          <w:sz w:val="28"/>
          <w:szCs w:val="28"/>
        </w:rPr>
        <w:t>Ярославской  области</w:t>
      </w:r>
      <w:r w:rsidRPr="00267F78">
        <w:rPr>
          <w:spacing w:val="2"/>
          <w:sz w:val="28"/>
          <w:szCs w:val="28"/>
        </w:rPr>
        <w:t>.</w:t>
      </w:r>
    </w:p>
    <w:p w:rsidR="002C5D2B" w:rsidRPr="002C5D2B" w:rsidRDefault="005B1F5A" w:rsidP="005B1F5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5B1F5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7F78">
        <w:rPr>
          <w:b/>
          <w:sz w:val="28"/>
          <w:szCs w:val="28"/>
        </w:rPr>
        <w:t>статью </w:t>
      </w:r>
      <w:r>
        <w:rPr>
          <w:b/>
          <w:sz w:val="28"/>
          <w:szCs w:val="28"/>
        </w:rPr>
        <w:t>23</w:t>
      </w:r>
      <w:r w:rsidRPr="00267F78">
        <w:rPr>
          <w:b/>
          <w:sz w:val="28"/>
          <w:szCs w:val="28"/>
        </w:rPr>
        <w:t>:</w:t>
      </w:r>
    </w:p>
    <w:p w:rsidR="00B32A06" w:rsidRDefault="009B25AF" w:rsidP="009B25A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753DD9">
        <w:rPr>
          <w:b/>
          <w:sz w:val="28"/>
          <w:szCs w:val="28"/>
        </w:rPr>
        <w:t xml:space="preserve"> </w:t>
      </w:r>
      <w:r w:rsidR="00B32A06" w:rsidRPr="009F0151">
        <w:rPr>
          <w:b/>
          <w:sz w:val="28"/>
          <w:szCs w:val="28"/>
        </w:rPr>
        <w:t>пункт 1 дополнить подпунктами 1</w:t>
      </w:r>
      <w:r w:rsidR="00B32A06">
        <w:rPr>
          <w:b/>
          <w:sz w:val="28"/>
          <w:szCs w:val="28"/>
        </w:rPr>
        <w:t>0.1</w:t>
      </w:r>
      <w:r w:rsidR="00B32A06" w:rsidRPr="009F0151">
        <w:rPr>
          <w:b/>
          <w:sz w:val="28"/>
          <w:szCs w:val="28"/>
        </w:rPr>
        <w:t xml:space="preserve">  следующего содержания:</w:t>
      </w:r>
    </w:p>
    <w:p w:rsidR="009B25AF" w:rsidRPr="00B32A06" w:rsidRDefault="00B32A06" w:rsidP="00082A4A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10.1</w:t>
      </w:r>
      <w:r w:rsidRPr="00B32A0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32A06">
        <w:rPr>
          <w:sz w:val="28"/>
          <w:szCs w:val="28"/>
        </w:rPr>
        <w:t>в случае непредставления или несвоевременного представления сведений о доходах, расходах, об имуществе и обязательствах  имущественного  характера (своих, супруги (супруга), несовершеннолетних детей</w:t>
      </w:r>
      <w:r>
        <w:rPr>
          <w:sz w:val="28"/>
          <w:szCs w:val="28"/>
        </w:rPr>
        <w:t>»</w:t>
      </w:r>
      <w:r w:rsidR="00082A4A">
        <w:rPr>
          <w:b/>
          <w:sz w:val="28"/>
          <w:szCs w:val="28"/>
        </w:rPr>
        <w:t>.</w:t>
      </w:r>
    </w:p>
    <w:p w:rsidR="00082A4A" w:rsidRDefault="00082A4A" w:rsidP="00082A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B25AF" w:rsidRDefault="009B25AF" w:rsidP="00082A4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в установленном порядке для государственной регистрации  изменения  и дополнения в Устав в Управление Министерства  юстиции Российской Федерации по Ярославской области.</w:t>
      </w:r>
    </w:p>
    <w:p w:rsidR="009B25AF" w:rsidRDefault="009B25AF" w:rsidP="00082A4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Настоящее решение вступает в силу после его государственной регистрации и </w:t>
      </w:r>
      <w:r w:rsidRPr="00895B15">
        <w:rPr>
          <w:sz w:val="28"/>
          <w:szCs w:val="28"/>
        </w:rPr>
        <w:t>обнародования путем размещения на информационных стендах, расположенных в с.</w:t>
      </w:r>
      <w:r>
        <w:rPr>
          <w:sz w:val="28"/>
          <w:szCs w:val="28"/>
        </w:rPr>
        <w:t> </w:t>
      </w:r>
      <w:r w:rsidRPr="00895B15">
        <w:rPr>
          <w:sz w:val="28"/>
          <w:szCs w:val="28"/>
        </w:rPr>
        <w:t>Кукобой, д. Малино, д. Вараково, с. Семеновское, с. Всехсвятское, д. </w:t>
      </w:r>
      <w:proofErr w:type="spellStart"/>
      <w:r w:rsidRPr="00895B15">
        <w:rPr>
          <w:sz w:val="28"/>
          <w:szCs w:val="28"/>
        </w:rPr>
        <w:t>Костромка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Оносово</w:t>
      </w:r>
      <w:proofErr w:type="spellEnd"/>
      <w:r w:rsidRPr="00895B15">
        <w:rPr>
          <w:sz w:val="28"/>
          <w:szCs w:val="28"/>
        </w:rPr>
        <w:t>, с. </w:t>
      </w:r>
      <w:proofErr w:type="spellStart"/>
      <w:r w:rsidRPr="00895B15">
        <w:rPr>
          <w:sz w:val="28"/>
          <w:szCs w:val="28"/>
        </w:rPr>
        <w:t>Николо-Ухтома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Меньчаково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Паршино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Ивандино</w:t>
      </w:r>
      <w:proofErr w:type="spellEnd"/>
      <w:r w:rsidRPr="00895B15">
        <w:rPr>
          <w:sz w:val="28"/>
          <w:szCs w:val="28"/>
        </w:rPr>
        <w:t>, д. </w:t>
      </w:r>
      <w:proofErr w:type="spellStart"/>
      <w:r w:rsidRPr="00895B15">
        <w:rPr>
          <w:sz w:val="28"/>
          <w:szCs w:val="28"/>
        </w:rPr>
        <w:t>Кубье</w:t>
      </w:r>
      <w:proofErr w:type="spellEnd"/>
      <w:r>
        <w:rPr>
          <w:sz w:val="28"/>
          <w:szCs w:val="28"/>
        </w:rPr>
        <w:t>.</w:t>
      </w:r>
      <w:proofErr w:type="gramEnd"/>
    </w:p>
    <w:p w:rsidR="009B25AF" w:rsidRDefault="009B25AF" w:rsidP="009B2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25AF" w:rsidRDefault="009B25AF" w:rsidP="009B25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21"/>
        <w:gridCol w:w="3334"/>
      </w:tblGrid>
      <w:tr w:rsidR="009B25AF" w:rsidRPr="00CB6285" w:rsidTr="00D924F0">
        <w:tc>
          <w:tcPr>
            <w:tcW w:w="6204" w:type="dxa"/>
          </w:tcPr>
          <w:p w:rsidR="009B25AF" w:rsidRDefault="009B25AF" w:rsidP="00D92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B25AF" w:rsidRPr="00F45C3D" w:rsidRDefault="009B25AF" w:rsidP="00D924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9B25AF" w:rsidRPr="00F45C3D" w:rsidRDefault="009B25AF" w:rsidP="00D924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9B25AF" w:rsidRPr="00975511" w:rsidTr="00D924F0">
        <w:tc>
          <w:tcPr>
            <w:tcW w:w="6204" w:type="dxa"/>
          </w:tcPr>
          <w:p w:rsidR="009B25AF" w:rsidRPr="004F0F42" w:rsidRDefault="009B25AF" w:rsidP="00D924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F0F42">
              <w:rPr>
                <w:b/>
                <w:sz w:val="28"/>
                <w:szCs w:val="28"/>
              </w:rPr>
              <w:t xml:space="preserve">Глава  Кукобойского </w:t>
            </w:r>
          </w:p>
          <w:p w:rsidR="009B25AF" w:rsidRPr="004F0F42" w:rsidRDefault="009B25AF" w:rsidP="00D924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F0F42">
              <w:rPr>
                <w:b/>
                <w:sz w:val="28"/>
                <w:szCs w:val="28"/>
              </w:rPr>
              <w:t xml:space="preserve">сельского   поселения </w:t>
            </w:r>
          </w:p>
          <w:p w:rsidR="009B25AF" w:rsidRPr="004F0F42" w:rsidRDefault="009B25AF" w:rsidP="00D924F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9B25AF" w:rsidRPr="004F0F42" w:rsidRDefault="009B25AF" w:rsidP="00D924F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F0F42">
              <w:rPr>
                <w:b/>
                <w:sz w:val="28"/>
                <w:szCs w:val="28"/>
              </w:rPr>
              <w:t>Е.Ю.Чистоб</w:t>
            </w:r>
            <w:r>
              <w:rPr>
                <w:b/>
                <w:sz w:val="28"/>
                <w:szCs w:val="28"/>
              </w:rPr>
              <w:t>о</w:t>
            </w:r>
            <w:r w:rsidRPr="004F0F42">
              <w:rPr>
                <w:b/>
                <w:sz w:val="28"/>
                <w:szCs w:val="28"/>
              </w:rPr>
              <w:t>родова</w:t>
            </w:r>
          </w:p>
        </w:tc>
      </w:tr>
    </w:tbl>
    <w:p w:rsidR="009B25AF" w:rsidRDefault="009B25AF" w:rsidP="009B25AF"/>
    <w:p w:rsidR="006E5029" w:rsidRDefault="006E5029"/>
    <w:sectPr w:rsidR="006E5029" w:rsidSect="009B25AF">
      <w:headerReference w:type="default" r:id="rId8"/>
      <w:pgSz w:w="11906" w:h="16838"/>
      <w:pgMar w:top="1134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080" w:rsidRDefault="00666080" w:rsidP="009B25AF">
      <w:r>
        <w:separator/>
      </w:r>
    </w:p>
  </w:endnote>
  <w:endnote w:type="continuationSeparator" w:id="0">
    <w:p w:rsidR="00666080" w:rsidRDefault="00666080" w:rsidP="009B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080" w:rsidRDefault="00666080" w:rsidP="009B25AF">
      <w:r>
        <w:separator/>
      </w:r>
    </w:p>
  </w:footnote>
  <w:footnote w:type="continuationSeparator" w:id="0">
    <w:p w:rsidR="00666080" w:rsidRDefault="00666080" w:rsidP="009B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41964"/>
      <w:docPartObj>
        <w:docPartGallery w:val="Page Numbers (Top of Page)"/>
        <w:docPartUnique/>
      </w:docPartObj>
    </w:sdtPr>
    <w:sdtEndPr/>
    <w:sdtContent>
      <w:p w:rsidR="003120A1" w:rsidRDefault="006C07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E4D">
          <w:rPr>
            <w:noProof/>
          </w:rPr>
          <w:t>1</w:t>
        </w:r>
        <w:r>
          <w:fldChar w:fldCharType="end"/>
        </w:r>
      </w:p>
    </w:sdtContent>
  </w:sdt>
  <w:p w:rsidR="003120A1" w:rsidRDefault="006660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1D21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241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62BFA"/>
    <w:multiLevelType w:val="hybridMultilevel"/>
    <w:tmpl w:val="5B1838A2"/>
    <w:lvl w:ilvl="0" w:tplc="2DF810B6">
      <w:start w:val="1"/>
      <w:numFmt w:val="decimal"/>
      <w:lvlText w:val="%1)"/>
      <w:lvlJc w:val="left"/>
      <w:pPr>
        <w:ind w:left="1241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AF"/>
    <w:rsid w:val="00006E4D"/>
    <w:rsid w:val="00071CB4"/>
    <w:rsid w:val="00082A4A"/>
    <w:rsid w:val="00267F78"/>
    <w:rsid w:val="002C5D2B"/>
    <w:rsid w:val="00411340"/>
    <w:rsid w:val="005845F2"/>
    <w:rsid w:val="005B1F5A"/>
    <w:rsid w:val="00666080"/>
    <w:rsid w:val="00677C51"/>
    <w:rsid w:val="006C07CD"/>
    <w:rsid w:val="006E5029"/>
    <w:rsid w:val="009B25AF"/>
    <w:rsid w:val="00B32A06"/>
    <w:rsid w:val="00BA52E3"/>
    <w:rsid w:val="00C77E3D"/>
    <w:rsid w:val="00D137B3"/>
    <w:rsid w:val="00DE3EFC"/>
    <w:rsid w:val="00E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25A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B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7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9B25A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B25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25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2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37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2016-08-04T10:15:00Z</cp:lastPrinted>
  <dcterms:created xsi:type="dcterms:W3CDTF">2016-08-02T05:30:00Z</dcterms:created>
  <dcterms:modified xsi:type="dcterms:W3CDTF">2016-08-04T10:57:00Z</dcterms:modified>
</cp:coreProperties>
</file>